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876F0C" w:rsidRPr="002F5BD2" w:rsidRDefault="00876F0C" w:rsidP="00E97270">
      <w:pPr>
        <w:jc w:val="center"/>
      </w:pPr>
    </w:p>
    <w:tbl>
      <w:tblPr>
        <w:tblW w:w="9958" w:type="dxa"/>
        <w:tblInd w:w="55" w:type="dxa"/>
        <w:tblCellMar>
          <w:left w:w="70" w:type="dxa"/>
          <w:right w:w="70" w:type="dxa"/>
        </w:tblCellMar>
        <w:tblLook w:val="04A0" w:firstRow="1" w:lastRow="0" w:firstColumn="1" w:lastColumn="0" w:noHBand="0" w:noVBand="1"/>
      </w:tblPr>
      <w:tblGrid>
        <w:gridCol w:w="1320"/>
        <w:gridCol w:w="5291"/>
        <w:gridCol w:w="3347"/>
      </w:tblGrid>
      <w:tr w:rsidR="00876F0C" w:rsidRPr="00876F0C" w:rsidTr="00227658">
        <w:trPr>
          <w:trHeight w:val="890"/>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5291"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347"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227658">
        <w:trPr>
          <w:trHeight w:val="561"/>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629"/>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51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51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668"/>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1030"/>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51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№3</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във връзка с чл.3, т.8 и чл.4 от ЗИФОДРЮПДРСЛТДС.</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51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№4</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за конфиденциалност по чл.102, ал.1 от ЗОП, ако е приложимо.</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227658">
        <w:trPr>
          <w:trHeight w:val="258"/>
        </w:trPr>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№5</w:t>
            </w:r>
          </w:p>
        </w:tc>
        <w:tc>
          <w:tcPr>
            <w:tcW w:w="5291" w:type="dxa"/>
            <w:tcBorders>
              <w:top w:val="nil"/>
              <w:left w:val="nil"/>
              <w:bottom w:val="nil"/>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Техническо предложение, съдържащо:</w:t>
            </w:r>
          </w:p>
        </w:tc>
        <w:tc>
          <w:tcPr>
            <w:tcW w:w="3347" w:type="dxa"/>
            <w:tcBorders>
              <w:top w:val="nil"/>
              <w:left w:val="nil"/>
              <w:bottom w:val="nil"/>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227658">
        <w:trPr>
          <w:trHeight w:val="771"/>
        </w:trPr>
        <w:tc>
          <w:tcPr>
            <w:tcW w:w="132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5291"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hAnsi="Wingdings"/>
                <w:color w:val="000000"/>
                <w:sz w:val="20"/>
                <w:szCs w:val="20"/>
              </w:rPr>
              <w:t></w:t>
            </w:r>
            <w:r w:rsidR="00227658">
              <w:rPr>
                <w:color w:val="000000"/>
                <w:sz w:val="20"/>
                <w:szCs w:val="20"/>
              </w:rPr>
              <w:t>Д</w:t>
            </w:r>
            <w:r w:rsidRPr="00876F0C">
              <w:rPr>
                <w:color w:val="000000"/>
                <w:sz w:val="20"/>
                <w:szCs w:val="20"/>
              </w:rPr>
              <w:t>окумент за упълномощаване, когато лицето, което подава офертата, не е законният представител на участника – оригинал или нотариално заверено копие</w:t>
            </w:r>
            <w:r w:rsidR="00227658">
              <w:rPr>
                <w:color w:val="000000"/>
                <w:sz w:val="20"/>
                <w:szCs w:val="20"/>
              </w:rPr>
              <w:t>.</w:t>
            </w:r>
          </w:p>
        </w:tc>
        <w:tc>
          <w:tcPr>
            <w:tcW w:w="3347"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227658">
        <w:trPr>
          <w:trHeight w:val="427"/>
        </w:trPr>
        <w:tc>
          <w:tcPr>
            <w:tcW w:w="132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hAnsi="Wingdings"/>
                <w:color w:val="000000"/>
                <w:sz w:val="20"/>
                <w:szCs w:val="20"/>
              </w:rPr>
              <w:t></w:t>
            </w:r>
            <w:r w:rsidR="00227658">
              <w:rPr>
                <w:color w:val="000000"/>
                <w:sz w:val="20"/>
                <w:szCs w:val="20"/>
              </w:rPr>
              <w:t>П</w:t>
            </w:r>
            <w:r w:rsidRPr="00876F0C">
              <w:rPr>
                <w:color w:val="000000"/>
                <w:sz w:val="20"/>
                <w:szCs w:val="20"/>
              </w:rPr>
              <w:t>редложение за изпълнение на поръчката</w:t>
            </w:r>
            <w:r w:rsidR="00227658">
              <w:rPr>
                <w:color w:val="000000"/>
                <w:sz w:val="20"/>
                <w:szCs w:val="20"/>
              </w:rPr>
              <w:t>.</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227658">
        <w:trPr>
          <w:trHeight w:val="391"/>
        </w:trPr>
        <w:tc>
          <w:tcPr>
            <w:tcW w:w="132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5291" w:type="dxa"/>
            <w:tcBorders>
              <w:top w:val="nil"/>
              <w:left w:val="nil"/>
              <w:bottom w:val="single" w:sz="4" w:space="0" w:color="auto"/>
              <w:right w:val="single" w:sz="4" w:space="0" w:color="auto"/>
            </w:tcBorders>
            <w:shd w:val="clear" w:color="auto" w:fill="auto"/>
            <w:vAlign w:val="center"/>
          </w:tcPr>
          <w:p w:rsidR="00876F0C" w:rsidRPr="00227658" w:rsidRDefault="00227658" w:rsidP="00227658">
            <w:pPr>
              <w:pStyle w:val="NoSpacing"/>
              <w:numPr>
                <w:ilvl w:val="0"/>
                <w:numId w:val="49"/>
              </w:numPr>
              <w:tabs>
                <w:tab w:val="left" w:pos="178"/>
              </w:tabs>
              <w:ind w:left="-1" w:firstLine="0"/>
              <w:rPr>
                <w:color w:val="000000"/>
              </w:rPr>
            </w:pPr>
            <w:r w:rsidRPr="00227658">
              <w:t>Удостоверение за регистрация на препарата в България</w:t>
            </w:r>
            <w:r>
              <w:t>.</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227658" w:rsidRPr="00876F0C" w:rsidTr="00227658">
        <w:trPr>
          <w:trHeight w:val="258"/>
        </w:trPr>
        <w:tc>
          <w:tcPr>
            <w:tcW w:w="1320" w:type="dxa"/>
            <w:vMerge/>
            <w:tcBorders>
              <w:top w:val="nil"/>
              <w:left w:val="single" w:sz="4" w:space="0" w:color="auto"/>
              <w:bottom w:val="single" w:sz="4" w:space="0" w:color="000000"/>
              <w:right w:val="single" w:sz="4" w:space="0" w:color="auto"/>
            </w:tcBorders>
            <w:vAlign w:val="center"/>
          </w:tcPr>
          <w:p w:rsidR="00227658" w:rsidRPr="00876F0C" w:rsidRDefault="00227658" w:rsidP="00876F0C">
            <w:pPr>
              <w:rPr>
                <w:b/>
                <w:bCs/>
                <w:color w:val="000000"/>
                <w:sz w:val="20"/>
                <w:szCs w:val="20"/>
              </w:rPr>
            </w:pPr>
          </w:p>
        </w:tc>
        <w:tc>
          <w:tcPr>
            <w:tcW w:w="5291" w:type="dxa"/>
            <w:tcBorders>
              <w:top w:val="nil"/>
              <w:left w:val="nil"/>
              <w:bottom w:val="single" w:sz="4" w:space="0" w:color="auto"/>
              <w:right w:val="single" w:sz="4" w:space="0" w:color="auto"/>
            </w:tcBorders>
            <w:shd w:val="clear" w:color="auto" w:fill="auto"/>
            <w:vAlign w:val="center"/>
          </w:tcPr>
          <w:p w:rsidR="00227658" w:rsidRPr="00227658" w:rsidRDefault="00227658" w:rsidP="00227658">
            <w:pPr>
              <w:pStyle w:val="NoSpacing"/>
              <w:numPr>
                <w:ilvl w:val="0"/>
                <w:numId w:val="49"/>
              </w:numPr>
              <w:tabs>
                <w:tab w:val="left" w:pos="178"/>
              </w:tabs>
              <w:ind w:left="-1" w:firstLine="0"/>
              <w:rPr>
                <w:color w:val="000000"/>
              </w:rPr>
            </w:pPr>
            <w:r w:rsidRPr="00227658">
              <w:t>Референции или други еквивалентни документи относно ефективност и приложимост на препарата при третиране на утайки, премахване на специфичните за утайки от ПСОВ миризми, с приложени протоколи за доказване на ефект</w:t>
            </w:r>
            <w:r>
              <w:t>.</w:t>
            </w:r>
          </w:p>
        </w:tc>
        <w:tc>
          <w:tcPr>
            <w:tcW w:w="3347" w:type="dxa"/>
            <w:tcBorders>
              <w:top w:val="nil"/>
              <w:left w:val="nil"/>
              <w:bottom w:val="single" w:sz="4" w:space="0" w:color="auto"/>
              <w:right w:val="single" w:sz="4" w:space="0" w:color="auto"/>
            </w:tcBorders>
            <w:shd w:val="clear" w:color="auto" w:fill="auto"/>
            <w:vAlign w:val="center"/>
          </w:tcPr>
          <w:p w:rsidR="00227658" w:rsidRPr="00876F0C" w:rsidRDefault="00227658" w:rsidP="00876F0C">
            <w:pPr>
              <w:rPr>
                <w:color w:val="000000"/>
                <w:sz w:val="20"/>
                <w:szCs w:val="20"/>
              </w:rPr>
            </w:pPr>
          </w:p>
        </w:tc>
      </w:tr>
      <w:tr w:rsidR="00876F0C" w:rsidRPr="00876F0C" w:rsidTr="00227658">
        <w:trPr>
          <w:trHeight w:val="258"/>
        </w:trPr>
        <w:tc>
          <w:tcPr>
            <w:tcW w:w="132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5291" w:type="dxa"/>
            <w:tcBorders>
              <w:top w:val="nil"/>
              <w:left w:val="nil"/>
              <w:bottom w:val="single" w:sz="4" w:space="0" w:color="auto"/>
              <w:right w:val="single" w:sz="4" w:space="0" w:color="auto"/>
            </w:tcBorders>
            <w:shd w:val="clear" w:color="auto" w:fill="auto"/>
            <w:vAlign w:val="center"/>
          </w:tcPr>
          <w:p w:rsidR="00876F0C" w:rsidRPr="00227658" w:rsidRDefault="00227658" w:rsidP="00227658">
            <w:pPr>
              <w:pStyle w:val="NoSpacing"/>
              <w:numPr>
                <w:ilvl w:val="0"/>
                <w:numId w:val="49"/>
              </w:numPr>
              <w:tabs>
                <w:tab w:val="left" w:pos="178"/>
              </w:tabs>
              <w:ind w:left="-1" w:firstLine="0"/>
              <w:rPr>
                <w:color w:val="000000"/>
              </w:rPr>
            </w:pPr>
            <w:r w:rsidRPr="00227658">
              <w:t>Данни за безопасност на продукта - инструкции за начина на употреба на предлагания препарат (задължително на български език), съдържащи пълно описание на състава на препарата, изискванията за опазване на околната среда, предпазни мерки за работещите с него и други.</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227658">
        <w:trPr>
          <w:trHeight w:val="258"/>
        </w:trPr>
        <w:tc>
          <w:tcPr>
            <w:tcW w:w="132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5291" w:type="dxa"/>
            <w:tcBorders>
              <w:top w:val="nil"/>
              <w:left w:val="nil"/>
              <w:bottom w:val="single" w:sz="4" w:space="0" w:color="auto"/>
              <w:right w:val="single" w:sz="4" w:space="0" w:color="auto"/>
            </w:tcBorders>
            <w:shd w:val="clear" w:color="auto" w:fill="auto"/>
            <w:vAlign w:val="center"/>
            <w:hideMark/>
          </w:tcPr>
          <w:p w:rsidR="00876F0C" w:rsidRPr="00227658" w:rsidRDefault="00227658" w:rsidP="00227658">
            <w:pPr>
              <w:pStyle w:val="NoSpacing"/>
              <w:numPr>
                <w:ilvl w:val="0"/>
                <w:numId w:val="49"/>
              </w:numPr>
              <w:tabs>
                <w:tab w:val="left" w:pos="178"/>
              </w:tabs>
              <w:ind w:left="-1" w:firstLine="0"/>
              <w:rPr>
                <w:color w:val="000000"/>
              </w:rPr>
            </w:pPr>
            <w:r w:rsidRPr="00227658">
              <w:t>Документ от научна или акредитирана лаборатория за липсата на патогенни и/или условно патогенни бактерии, дрожди и плесенни гъби.</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FB3C15">
        <w:trPr>
          <w:trHeight w:val="338"/>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№6</w:t>
            </w:r>
          </w:p>
        </w:tc>
        <w:tc>
          <w:tcPr>
            <w:tcW w:w="5291"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57530A">
            <w:pPr>
              <w:rPr>
                <w:color w:val="000000"/>
                <w:sz w:val="20"/>
                <w:szCs w:val="20"/>
              </w:rPr>
            </w:pPr>
            <w:r w:rsidRPr="00876F0C">
              <w:rPr>
                <w:color w:val="000000"/>
                <w:sz w:val="20"/>
                <w:szCs w:val="20"/>
              </w:rPr>
              <w:t xml:space="preserve">Плик “Предлагани ценови параметри” </w:t>
            </w:r>
          </w:p>
        </w:tc>
        <w:tc>
          <w:tcPr>
            <w:tcW w:w="334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227658">
        <w:trPr>
          <w:trHeight w:val="25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5291"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c>
          <w:tcPr>
            <w:tcW w:w="3347"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r>
    </w:tbl>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586731" w:rsidRPr="00293584">
          <w:rPr>
            <w:rStyle w:val="Hyperlink"/>
            <w:sz w:val="22"/>
          </w:rPr>
          <w:t>http://www.vik-burgas.com/procurements?idproc=1</w:t>
        </w:r>
        <w:r w:rsidR="00586731" w:rsidRPr="00293584">
          <w:rPr>
            <w:rStyle w:val="Hyperlink"/>
            <w:sz w:val="22"/>
            <w:lang w:val="en-US"/>
          </w:rPr>
          <w:t>61</w:t>
        </w:r>
        <w:r w:rsidR="00586731" w:rsidRPr="00293584">
          <w:rPr>
            <w:rStyle w:val="Hyperlink"/>
            <w:sz w:val="22"/>
          </w:rPr>
          <w:t>/</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694BE7" w:rsidRPr="002F5BD2" w:rsidTr="00D065CB">
        <w:trPr>
          <w:trHeight w:val="347"/>
        </w:trPr>
        <w:tc>
          <w:tcPr>
            <w:tcW w:w="5072" w:type="dxa"/>
            <w:shd w:val="clear" w:color="auto" w:fill="auto"/>
          </w:tcPr>
          <w:p w:rsidR="00694BE7" w:rsidRPr="002F5BD2" w:rsidRDefault="00694BE7" w:rsidP="00D065CB">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694BE7" w:rsidRPr="002F5BD2" w:rsidRDefault="00694BE7" w:rsidP="00D065CB">
            <w:pPr>
              <w:rPr>
                <w:b/>
                <w:i/>
                <w:sz w:val="22"/>
              </w:rPr>
            </w:pPr>
            <w:r w:rsidRPr="002F5BD2">
              <w:rPr>
                <w:b/>
                <w:i/>
                <w:sz w:val="22"/>
              </w:rPr>
              <w:t>Отговор:</w:t>
            </w:r>
            <w:r w:rsidR="00BD7EF5">
              <w:rPr>
                <w:b/>
                <w:i/>
                <w:sz w:val="22"/>
              </w:rPr>
              <w:t xml:space="preserve"> 00571</w:t>
            </w:r>
          </w:p>
        </w:tc>
      </w:tr>
      <w:tr w:rsidR="00694BE7" w:rsidRPr="002F5BD2" w:rsidTr="00D065CB">
        <w:trPr>
          <w:trHeight w:val="347"/>
        </w:trPr>
        <w:tc>
          <w:tcPr>
            <w:tcW w:w="5072" w:type="dxa"/>
            <w:shd w:val="clear" w:color="auto" w:fill="auto"/>
          </w:tcPr>
          <w:p w:rsidR="00694BE7" w:rsidRPr="002F5BD2" w:rsidRDefault="00694BE7" w:rsidP="00D065CB">
            <w:pPr>
              <w:rPr>
                <w:sz w:val="22"/>
              </w:rPr>
            </w:pPr>
            <w:r w:rsidRPr="002F5BD2">
              <w:rPr>
                <w:sz w:val="22"/>
              </w:rPr>
              <w:t xml:space="preserve">Име: </w:t>
            </w:r>
          </w:p>
        </w:tc>
        <w:tc>
          <w:tcPr>
            <w:tcW w:w="5073" w:type="dxa"/>
            <w:shd w:val="clear" w:color="auto" w:fill="auto"/>
          </w:tcPr>
          <w:p w:rsidR="00694BE7" w:rsidRPr="00947E4A" w:rsidRDefault="00947E4A" w:rsidP="00947E4A">
            <w:pPr>
              <w:rPr>
                <w:sz w:val="22"/>
                <w:szCs w:val="22"/>
              </w:rPr>
            </w:pPr>
            <w:r w:rsidRPr="00947E4A">
              <w:rPr>
                <w:sz w:val="22"/>
                <w:szCs w:val="22"/>
              </w:rPr>
              <w:t>Водоснабдяване и канализация ЕАД, гр. Бургас</w:t>
            </w:r>
          </w:p>
        </w:tc>
      </w:tr>
      <w:tr w:rsidR="00694BE7" w:rsidRPr="002F5BD2" w:rsidTr="00D065CB">
        <w:trPr>
          <w:trHeight w:val="483"/>
        </w:trPr>
        <w:tc>
          <w:tcPr>
            <w:tcW w:w="5072" w:type="dxa"/>
            <w:shd w:val="clear" w:color="auto" w:fill="auto"/>
          </w:tcPr>
          <w:p w:rsidR="00694BE7" w:rsidRPr="002F5BD2" w:rsidRDefault="00694BE7" w:rsidP="00D065CB">
            <w:pPr>
              <w:rPr>
                <w:b/>
                <w:i/>
                <w:sz w:val="22"/>
              </w:rPr>
            </w:pPr>
            <w:r w:rsidRPr="002F5BD2">
              <w:rPr>
                <w:b/>
                <w:i/>
                <w:sz w:val="22"/>
              </w:rPr>
              <w:t>За коя обществена поръчки се отнася?</w:t>
            </w:r>
          </w:p>
        </w:tc>
        <w:tc>
          <w:tcPr>
            <w:tcW w:w="5073" w:type="dxa"/>
            <w:shd w:val="clear" w:color="auto" w:fill="auto"/>
          </w:tcPr>
          <w:p w:rsidR="00694BE7" w:rsidRPr="002F5BD2" w:rsidRDefault="00694BE7" w:rsidP="00D065CB">
            <w:pPr>
              <w:rPr>
                <w:b/>
                <w:i/>
                <w:sz w:val="22"/>
              </w:rPr>
            </w:pPr>
            <w:r w:rsidRPr="002F5BD2">
              <w:rPr>
                <w:b/>
                <w:i/>
                <w:sz w:val="22"/>
              </w:rPr>
              <w:t>Отговор:</w:t>
            </w:r>
            <w:r w:rsidR="00A37D28">
              <w:rPr>
                <w:b/>
                <w:i/>
                <w:sz w:val="22"/>
              </w:rPr>
              <w:t xml:space="preserve"> 00571-2016-0031</w:t>
            </w:r>
          </w:p>
        </w:tc>
      </w:tr>
      <w:tr w:rsidR="00694BE7" w:rsidRPr="002F5BD2" w:rsidTr="00D065CB">
        <w:trPr>
          <w:trHeight w:val="482"/>
        </w:trPr>
        <w:tc>
          <w:tcPr>
            <w:tcW w:w="5072" w:type="dxa"/>
            <w:shd w:val="clear" w:color="auto" w:fill="auto"/>
          </w:tcPr>
          <w:p w:rsidR="00694BE7" w:rsidRPr="002F5BD2" w:rsidRDefault="00694BE7" w:rsidP="00D065CB">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694BE7" w:rsidRPr="00947E4A" w:rsidRDefault="00947E4A" w:rsidP="00D065CB">
            <w:pPr>
              <w:rPr>
                <w:sz w:val="22"/>
                <w:szCs w:val="22"/>
              </w:rPr>
            </w:pPr>
            <w:r w:rsidRPr="00947E4A">
              <w:rPr>
                <w:sz w:val="22"/>
                <w:szCs w:val="22"/>
              </w:rPr>
              <w:t>Доставка на бактериален инокулант за оптимизиране процесите на пречистване на отпадъчни води при стабилизиране на утайките на ПСОВ, експлоатирани от ”Водоснабдяване и канализация” ЕАД Бургас.</w:t>
            </w:r>
          </w:p>
        </w:tc>
      </w:tr>
      <w:tr w:rsidR="00694BE7" w:rsidRPr="002F5BD2" w:rsidTr="00D065CB">
        <w:trPr>
          <w:trHeight w:val="482"/>
        </w:trPr>
        <w:tc>
          <w:tcPr>
            <w:tcW w:w="5072" w:type="dxa"/>
            <w:shd w:val="clear" w:color="auto" w:fill="auto"/>
          </w:tcPr>
          <w:p w:rsidR="00694BE7" w:rsidRPr="002F5BD2" w:rsidRDefault="00694BE7" w:rsidP="00D065CB">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A37D28" w:rsidRDefault="00A37D28" w:rsidP="00947E4A">
            <w:pPr>
              <w:rPr>
                <w:sz w:val="22"/>
                <w:szCs w:val="22"/>
              </w:rPr>
            </w:pPr>
          </w:p>
          <w:p w:rsidR="00694BE7" w:rsidRPr="00947E4A" w:rsidRDefault="00947E4A" w:rsidP="00947E4A">
            <w:pPr>
              <w:rPr>
                <w:sz w:val="22"/>
                <w:szCs w:val="22"/>
              </w:rPr>
            </w:pPr>
            <w:r w:rsidRPr="00947E4A">
              <w:rPr>
                <w:sz w:val="22"/>
                <w:szCs w:val="22"/>
                <w:lang w:val="en-US"/>
              </w:rPr>
              <w:t xml:space="preserve">ID </w:t>
            </w:r>
            <w:r w:rsidRPr="00947E4A">
              <w:rPr>
                <w:sz w:val="22"/>
                <w:szCs w:val="22"/>
              </w:rPr>
              <w:t>номер 161/13.09.2016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925562" w:rsidRPr="002F5BD2" w:rsidRDefault="00925562"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i/>
        </w:rPr>
      </w:pPr>
    </w:p>
    <w:p w:rsidR="00DD2BB9" w:rsidRPr="002F5BD2" w:rsidRDefault="00DD2BB9" w:rsidP="00DD2BB9">
      <w:pPr>
        <w:ind w:firstLine="709"/>
        <w:jc w:val="right"/>
        <w:outlineLvl w:val="1"/>
        <w:rPr>
          <w:b/>
          <w:bCs/>
          <w:i/>
          <w:lang w:eastAsia="x-none"/>
        </w:rPr>
      </w:pPr>
    </w:p>
    <w:p w:rsidR="00DD2BB9" w:rsidRPr="002F5BD2" w:rsidRDefault="00DD2BB9" w:rsidP="00DD2BB9">
      <w:pPr>
        <w:jc w:val="center"/>
        <w:rPr>
          <w:b/>
        </w:rPr>
      </w:pPr>
      <w:r w:rsidRPr="002F5BD2">
        <w:rPr>
          <w:b/>
        </w:rPr>
        <w:t>*ДЕКЛАРАЦИЯ</w:t>
      </w:r>
    </w:p>
    <w:p w:rsidR="00DD2BB9" w:rsidRPr="002F5BD2" w:rsidRDefault="00DD2BB9" w:rsidP="00DD2BB9">
      <w:pPr>
        <w:jc w:val="center"/>
        <w:rPr>
          <w:b/>
        </w:rPr>
      </w:pPr>
      <w:r w:rsidRPr="002F5BD2">
        <w:rPr>
          <w:b/>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DD2BB9" w:rsidRPr="002F5BD2" w:rsidRDefault="00DD2BB9" w:rsidP="00DD2BB9">
      <w:pPr>
        <w:ind w:firstLine="709"/>
        <w:jc w:val="both"/>
      </w:pPr>
    </w:p>
    <w:p w:rsidR="00DD2BB9" w:rsidRPr="002F5BD2" w:rsidRDefault="00DD2BB9" w:rsidP="00DD2BB9">
      <w:pPr>
        <w:pStyle w:val="NoSpacing"/>
        <w:jc w:val="both"/>
        <w:rPr>
          <w:sz w:val="24"/>
          <w:szCs w:val="24"/>
        </w:rPr>
      </w:pPr>
      <w:r w:rsidRPr="002F5BD2">
        <w:rPr>
          <w:sz w:val="24"/>
          <w:szCs w:val="24"/>
        </w:rPr>
        <w:t>Долуподписаният/ата: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(трите имена)</w:t>
      </w:r>
    </w:p>
    <w:p w:rsidR="00DD2BB9" w:rsidRPr="002F5BD2" w:rsidRDefault="00DD2BB9" w:rsidP="00DD2BB9">
      <w:pPr>
        <w:pStyle w:val="NoSpacing"/>
        <w:jc w:val="both"/>
        <w:rPr>
          <w:sz w:val="24"/>
          <w:szCs w:val="24"/>
        </w:rPr>
      </w:pPr>
      <w:r w:rsidRPr="002F5BD2">
        <w:rPr>
          <w:sz w:val="24"/>
          <w:szCs w:val="24"/>
        </w:rPr>
        <w:t>данни по документ за самоличност:</w:t>
      </w:r>
    </w:p>
    <w:p w:rsidR="00DD2BB9" w:rsidRPr="002F5BD2" w:rsidRDefault="00DD2BB9" w:rsidP="00DD2BB9">
      <w:pPr>
        <w:pStyle w:val="NoSpacing"/>
        <w:jc w:val="both"/>
        <w:rPr>
          <w:sz w:val="24"/>
          <w:szCs w:val="24"/>
        </w:rPr>
      </w:pPr>
      <w:r w:rsidRPr="002F5BD2">
        <w:rPr>
          <w:sz w:val="24"/>
          <w:szCs w:val="24"/>
        </w:rPr>
        <w:t>________________________________________________________________________________</w:t>
      </w:r>
    </w:p>
    <w:p w:rsidR="00DD2BB9" w:rsidRPr="002F5BD2" w:rsidRDefault="00DD2BB9" w:rsidP="00DD2BB9">
      <w:pPr>
        <w:pStyle w:val="NoSpacing"/>
        <w:rPr>
          <w:sz w:val="18"/>
          <w:szCs w:val="18"/>
        </w:rPr>
      </w:pPr>
      <w:r w:rsidRPr="002F5BD2">
        <w:rPr>
          <w:sz w:val="18"/>
          <w:szCs w:val="18"/>
        </w:rPr>
        <w:t>(номер на лична карта, дата, орган и място на издаването)</w:t>
      </w:r>
    </w:p>
    <w:p w:rsidR="00DD2BB9" w:rsidRPr="002F5BD2" w:rsidRDefault="00DD2BB9" w:rsidP="00DD2BB9">
      <w:pPr>
        <w:pStyle w:val="NoSpacing"/>
        <w:jc w:val="both"/>
        <w:rPr>
          <w:sz w:val="24"/>
          <w:szCs w:val="24"/>
        </w:rPr>
      </w:pPr>
      <w:r w:rsidRPr="002F5BD2">
        <w:rPr>
          <w:sz w:val="24"/>
          <w:szCs w:val="24"/>
        </w:rPr>
        <w:t>в качеството си на: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 xml:space="preserve"> (длъжност)</w:t>
      </w:r>
    </w:p>
    <w:p w:rsidR="00DD2BB9" w:rsidRPr="002F5BD2" w:rsidRDefault="00DD2BB9" w:rsidP="00DD2BB9">
      <w:pPr>
        <w:pStyle w:val="NoSpacing"/>
        <w:jc w:val="both"/>
        <w:rPr>
          <w:sz w:val="24"/>
          <w:szCs w:val="24"/>
        </w:rPr>
      </w:pPr>
      <w:r w:rsidRPr="002F5BD2">
        <w:rPr>
          <w:sz w:val="24"/>
          <w:szCs w:val="24"/>
        </w:rPr>
        <w:t>На _______________________________________________________________________________</w:t>
      </w:r>
    </w:p>
    <w:p w:rsidR="00DD2BB9" w:rsidRPr="002F5BD2" w:rsidRDefault="00DD2BB9" w:rsidP="00DD2BB9">
      <w:pPr>
        <w:pStyle w:val="NoSpacing"/>
        <w:jc w:val="both"/>
      </w:pPr>
      <w:r w:rsidRPr="002F5BD2">
        <w:t>(наименование на участника)</w:t>
      </w:r>
    </w:p>
    <w:p w:rsidR="00DD2BB9" w:rsidRPr="002F5BD2" w:rsidRDefault="00DD2BB9" w:rsidP="00DD2BB9">
      <w:pPr>
        <w:pStyle w:val="NoSpacing"/>
        <w:jc w:val="both"/>
        <w:rPr>
          <w:sz w:val="24"/>
          <w:szCs w:val="24"/>
        </w:rPr>
      </w:pPr>
      <w:r w:rsidRPr="002F5BD2">
        <w:rPr>
          <w:sz w:val="24"/>
          <w:szCs w:val="24"/>
        </w:rPr>
        <w:t xml:space="preserve">ЕИК/ БУЛСТАТ ______________________, </w:t>
      </w:r>
    </w:p>
    <w:p w:rsidR="00DD2BB9" w:rsidRPr="002F5BD2" w:rsidRDefault="00DD2BB9" w:rsidP="00DD2BB9">
      <w:pPr>
        <w:pStyle w:val="NoSpacing"/>
        <w:jc w:val="both"/>
        <w:rPr>
          <w:sz w:val="24"/>
          <w:szCs w:val="24"/>
        </w:rPr>
      </w:pPr>
      <w:r w:rsidRPr="002F5BD2">
        <w:rPr>
          <w:sz w:val="24"/>
          <w:szCs w:val="24"/>
        </w:rPr>
        <w:t>Участник в процедура за възлагане на обществена поръчка с предмет:</w:t>
      </w:r>
    </w:p>
    <w:p w:rsidR="00DD2BB9" w:rsidRPr="002F5BD2" w:rsidRDefault="00DD2BB9" w:rsidP="00DD2BB9">
      <w:pPr>
        <w:pBdr>
          <w:bottom w:val="single" w:sz="4" w:space="1" w:color="auto"/>
        </w:pBdr>
      </w:pPr>
    </w:p>
    <w:p w:rsidR="00DD2BB9" w:rsidRPr="002F5BD2" w:rsidRDefault="00DD2BB9" w:rsidP="00DD2BB9">
      <w:pPr>
        <w:pStyle w:val="NoSpacing"/>
        <w:jc w:val="both"/>
        <w:rPr>
          <w:sz w:val="18"/>
          <w:szCs w:val="18"/>
        </w:rPr>
      </w:pPr>
      <w:r w:rsidRPr="002F5BD2">
        <w:rPr>
          <w:sz w:val="18"/>
          <w:szCs w:val="18"/>
        </w:rPr>
        <w:t>(наименование на обществената поръчка)</w:t>
      </w:r>
    </w:p>
    <w:p w:rsidR="00DD2BB9" w:rsidRPr="002F5BD2" w:rsidRDefault="00DD2BB9" w:rsidP="00DD2BB9">
      <w:pPr>
        <w:jc w:val="both"/>
        <w:rPr>
          <w:b/>
        </w:rPr>
      </w:pPr>
    </w:p>
    <w:p w:rsidR="00DD2BB9" w:rsidRPr="002F5BD2" w:rsidRDefault="00DD2BB9" w:rsidP="00DD2BB9">
      <w:pPr>
        <w:jc w:val="both"/>
        <w:rPr>
          <w:i/>
          <w:iCs/>
        </w:rPr>
      </w:pPr>
    </w:p>
    <w:p w:rsidR="00DD2BB9" w:rsidRPr="002F5BD2" w:rsidRDefault="00DD2BB9" w:rsidP="00DD2BB9">
      <w:pPr>
        <w:ind w:firstLine="709"/>
        <w:jc w:val="center"/>
        <w:rPr>
          <w:b/>
        </w:rPr>
      </w:pPr>
      <w:r w:rsidRPr="002F5BD2">
        <w:rPr>
          <w:b/>
        </w:rPr>
        <w:t>Д Е К Л А Р И Р А М:</w:t>
      </w:r>
    </w:p>
    <w:p w:rsidR="008A3E97" w:rsidRDefault="008A3E97" w:rsidP="00504B6C">
      <w:pPr>
        <w:jc w:val="both"/>
      </w:pPr>
    </w:p>
    <w:p w:rsidR="00504B6C" w:rsidRPr="002F5BD2" w:rsidRDefault="00504B6C" w:rsidP="00504B6C">
      <w:pPr>
        <w:jc w:val="both"/>
      </w:pPr>
      <w:r w:rsidRPr="002F5BD2">
        <w:t xml:space="preserve">За представляваното от мен дружество по смисъла на §1, т. 1 от ДР на </w:t>
      </w:r>
      <w:r w:rsidRPr="002F5BD2">
        <w:rPr>
          <w:rFonts w:eastAsia="SimSun"/>
          <w:kern w:val="2"/>
          <w:lang w:eastAsia="zh-CN"/>
        </w:rPr>
        <w:t>ЗИФОДРЮПДРСЛТДС</w:t>
      </w:r>
      <w:r w:rsidRPr="002F5BD2">
        <w:t>:</w:t>
      </w:r>
    </w:p>
    <w:p w:rsidR="00504B6C" w:rsidRPr="002F5BD2" w:rsidRDefault="00504B6C" w:rsidP="00504B6C">
      <w:pPr>
        <w:pStyle w:val="NoSpacing"/>
        <w:numPr>
          <w:ilvl w:val="0"/>
          <w:numId w:val="31"/>
        </w:numPr>
        <w:jc w:val="both"/>
        <w:rPr>
          <w:sz w:val="24"/>
          <w:szCs w:val="24"/>
        </w:rPr>
      </w:pPr>
      <w:r w:rsidRPr="002F5BD2">
        <w:rPr>
          <w:sz w:val="24"/>
          <w:szCs w:val="24"/>
        </w:rPr>
        <w:t xml:space="preserve">не е приложима забраната по чл. 3, т. 8 от </w:t>
      </w:r>
      <w:r w:rsidRPr="002F5BD2">
        <w:rPr>
          <w:rFonts w:eastAsia="SimSun"/>
          <w:kern w:val="2"/>
          <w:sz w:val="24"/>
          <w:szCs w:val="24"/>
          <w:lang w:eastAsia="zh-CN"/>
        </w:rPr>
        <w:t>ЗИФОДРЮПДРСЛТДС</w:t>
      </w:r>
      <w:r w:rsidRPr="002F5BD2">
        <w:rPr>
          <w:sz w:val="24"/>
          <w:szCs w:val="24"/>
        </w:rPr>
        <w:t>;</w:t>
      </w:r>
    </w:p>
    <w:p w:rsidR="00504B6C" w:rsidRPr="002F5BD2" w:rsidRDefault="00504B6C" w:rsidP="00504B6C">
      <w:pPr>
        <w:pStyle w:val="NoSpacing"/>
        <w:numPr>
          <w:ilvl w:val="0"/>
          <w:numId w:val="31"/>
        </w:numPr>
        <w:ind w:left="0" w:firstLine="360"/>
        <w:jc w:val="both"/>
        <w:rPr>
          <w:sz w:val="24"/>
          <w:szCs w:val="24"/>
        </w:rPr>
      </w:pPr>
      <w:r w:rsidRPr="002F5BD2">
        <w:rPr>
          <w:sz w:val="24"/>
          <w:szCs w:val="24"/>
        </w:rPr>
        <w:t xml:space="preserve">чл. 3, т. 8 от </w:t>
      </w:r>
      <w:r w:rsidRPr="002F5BD2">
        <w:rPr>
          <w:rFonts w:eastAsia="SimSun"/>
          <w:kern w:val="2"/>
          <w:sz w:val="24"/>
          <w:szCs w:val="24"/>
          <w:lang w:eastAsia="zh-CN"/>
        </w:rPr>
        <w:t>ЗИФОДРЮПДРСЛТДС</w:t>
      </w:r>
      <w:r w:rsidRPr="002F5BD2">
        <w:rPr>
          <w:sz w:val="24"/>
          <w:szCs w:val="24"/>
        </w:rPr>
        <w:t xml:space="preserve"> не се прилага, тъй като за него са налице обстоятелствата по чл. 4, т. ......................... от </w:t>
      </w:r>
      <w:r w:rsidRPr="002F5BD2">
        <w:rPr>
          <w:rFonts w:eastAsia="SimSun"/>
          <w:kern w:val="2"/>
          <w:sz w:val="24"/>
          <w:szCs w:val="24"/>
          <w:lang w:eastAsia="zh-CN"/>
        </w:rPr>
        <w:t>ЗИФОДРЮПДРСЛТДС</w:t>
      </w:r>
      <w:r w:rsidRPr="002F5BD2">
        <w:rPr>
          <w:sz w:val="24"/>
          <w:szCs w:val="24"/>
        </w:rPr>
        <w:t>. (попълва се, ако е приложимо)</w:t>
      </w:r>
      <w:r w:rsidRPr="002F5BD2">
        <w:rPr>
          <w:rFonts w:eastAsia="SimSun"/>
          <w:i/>
          <w:iCs/>
          <w:kern w:val="2"/>
          <w:sz w:val="24"/>
          <w:szCs w:val="24"/>
          <w:lang w:eastAsia="zh-CN"/>
        </w:rPr>
        <w:t xml:space="preserve"> </w:t>
      </w:r>
    </w:p>
    <w:p w:rsidR="00504B6C" w:rsidRPr="008A3E97" w:rsidRDefault="00504B6C" w:rsidP="00504B6C">
      <w:pPr>
        <w:pStyle w:val="NoSpacing"/>
        <w:jc w:val="both"/>
        <w:rPr>
          <w:sz w:val="22"/>
          <w:szCs w:val="22"/>
        </w:rPr>
      </w:pPr>
      <w:r w:rsidRPr="008A3E97">
        <w:rPr>
          <w:rFonts w:eastAsia="SimSun"/>
          <w:i/>
          <w:iCs/>
          <w:kern w:val="2"/>
          <w:sz w:val="22"/>
          <w:szCs w:val="22"/>
          <w:lang w:eastAsia="zh-CN"/>
        </w:rPr>
        <w:t xml:space="preserve">Забележка: Ако за участника, респ. участника в обединение важат </w:t>
      </w:r>
      <w:r w:rsidRPr="008A3E97">
        <w:rPr>
          <w:rFonts w:eastAsia="SimSun"/>
          <w:bCs/>
          <w:i/>
          <w:iCs/>
          <w:kern w:val="2"/>
          <w:sz w:val="22"/>
          <w:szCs w:val="22"/>
          <w:lang w:eastAsia="zh-CN"/>
        </w:rPr>
        <w:t xml:space="preserve">забраните по чл.3, т.8, но са приложими изключенията по чл.4 от </w:t>
      </w:r>
      <w:r w:rsidRPr="008A3E97">
        <w:rPr>
          <w:rFonts w:eastAsia="SimSun"/>
          <w:i/>
          <w:iCs/>
          <w:kern w:val="2"/>
          <w:sz w:val="22"/>
          <w:szCs w:val="22"/>
          <w:lang w:eastAsia="zh-CN"/>
        </w:rPr>
        <w:t>ЗИФОДРЮПДРСЛТДС, се посочва конкретното изключение.</w:t>
      </w:r>
    </w:p>
    <w:p w:rsidR="00504B6C" w:rsidRPr="002F5BD2" w:rsidRDefault="00504B6C" w:rsidP="00504B6C">
      <w:pPr>
        <w:tabs>
          <w:tab w:val="left" w:pos="540"/>
          <w:tab w:val="left" w:pos="900"/>
        </w:tabs>
        <w:jc w:val="both"/>
      </w:pPr>
    </w:p>
    <w:p w:rsidR="00504B6C" w:rsidRPr="002F5BD2" w:rsidRDefault="00504B6C" w:rsidP="00504B6C">
      <w:pPr>
        <w:tabs>
          <w:tab w:val="left" w:pos="540"/>
          <w:tab w:val="left" w:pos="900"/>
        </w:tabs>
        <w:jc w:val="both"/>
      </w:pPr>
      <w:r w:rsidRPr="002F5BD2">
        <w:tab/>
        <w:t xml:space="preserve">Запознат съм с правомощията на Възложителя по чл.6, ал.4 от </w:t>
      </w:r>
      <w:r w:rsidRPr="002F5BD2">
        <w:rPr>
          <w:rFonts w:eastAsia="SimSun"/>
          <w:kern w:val="2"/>
          <w:lang w:eastAsia="zh-CN"/>
        </w:rPr>
        <w:t>ЗИФОДРЮПДРСЛТДС</w:t>
      </w:r>
      <w:r w:rsidRPr="002F5BD2">
        <w:t>, вр. §7, ал. 2 от Заключителните разпоредби на същия.</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Задължавам се при промяна на посочените обстоятелства писмено да уведомя възложителя на обществената поръчка в </w:t>
      </w:r>
      <w:r w:rsidR="00A645BD" w:rsidRPr="002F5BD2">
        <w:rPr>
          <w:rFonts w:eastAsia="SimSun"/>
          <w:bCs/>
          <w:kern w:val="2"/>
          <w:lang w:eastAsia="zh-CN"/>
        </w:rPr>
        <w:t>3</w:t>
      </w:r>
      <w:r w:rsidRPr="002F5BD2">
        <w:rPr>
          <w:rFonts w:eastAsia="SimSun"/>
          <w:bCs/>
          <w:kern w:val="2"/>
          <w:lang w:eastAsia="zh-CN"/>
        </w:rPr>
        <w:t>-дневен срок от настъпването на съответната промяна.</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Известно ми е, че за вписване на неверни данни в настоящата декларация подлежа на наказателна отговорност съгласно чл. </w:t>
      </w:r>
      <w:r w:rsidRPr="002F5BD2">
        <w:rPr>
          <w:rFonts w:eastAsia="SimSun"/>
          <w:bCs/>
          <w:spacing w:val="20"/>
          <w:kern w:val="2"/>
          <w:lang w:eastAsia="zh-CN"/>
        </w:rPr>
        <w:t>313</w:t>
      </w:r>
      <w:r w:rsidRPr="002F5BD2">
        <w:rPr>
          <w:rFonts w:eastAsia="SimSun"/>
          <w:bCs/>
          <w:kern w:val="2"/>
          <w:lang w:eastAsia="zh-CN"/>
        </w:rPr>
        <w:t xml:space="preserve"> от НК, а представлявания от мен участник понася последствията по чл.5, т.3, букви "а÷в" от</w:t>
      </w:r>
      <w:r w:rsidRPr="002F5BD2">
        <w:rPr>
          <w:rFonts w:eastAsia="SimSun"/>
          <w:b/>
          <w:bCs/>
          <w:kern w:val="2"/>
          <w:lang w:eastAsia="zh-CN"/>
        </w:rPr>
        <w:t xml:space="preserve"> </w:t>
      </w:r>
      <w:r w:rsidRPr="002F5BD2">
        <w:rPr>
          <w:rFonts w:eastAsia="SimSun"/>
          <w:bCs/>
          <w:kern w:val="2"/>
          <w:lang w:eastAsia="zh-CN"/>
        </w:rPr>
        <w:t xml:space="preserve">ЗИФОДРЮПДРСЛТДС. </w:t>
      </w:r>
    </w:p>
    <w:p w:rsidR="00DD2BB9" w:rsidRPr="002F5BD2" w:rsidRDefault="00DD2BB9" w:rsidP="00DD2BB9">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D2BB9" w:rsidRPr="002F5BD2" w:rsidTr="00105A2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 ............................/ .........................................................................</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bl>
    <w:p w:rsidR="00DD2BB9" w:rsidRPr="002F5BD2" w:rsidRDefault="00DD2BB9" w:rsidP="00DD2BB9">
      <w:pPr>
        <w:pStyle w:val="NoSpacing"/>
        <w:jc w:val="both"/>
        <w:rPr>
          <w:i/>
        </w:rPr>
      </w:pPr>
      <w:r w:rsidRPr="002F5BD2">
        <w:rPr>
          <w:i/>
        </w:rPr>
        <w:t>*Декларацията е задължителна част от офертата и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 xml:space="preserve">**В случай, че Участникът е обединение, декларация се представя </w:t>
      </w:r>
      <w:r w:rsidRPr="002F5BD2">
        <w:rPr>
          <w:i/>
          <w:u w:val="single"/>
        </w:rPr>
        <w:t>за всяко физическо или юридическо лице, включено в обединението,</w:t>
      </w:r>
      <w:r w:rsidRPr="002F5BD2">
        <w:rPr>
          <w:i/>
        </w:rPr>
        <w:t xml:space="preserve"> като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***Когато деклараторът е чуждестранен гражданин, декларацията се представя и в превод.</w:t>
      </w:r>
    </w:p>
    <w:p w:rsidR="00DD2BB9" w:rsidRPr="002F5BD2" w:rsidRDefault="00DD2BB9" w:rsidP="00DD2BB9">
      <w:pPr>
        <w:spacing w:after="200" w:line="276" w:lineRule="auto"/>
      </w:pPr>
      <w:r w:rsidRPr="002F5BD2">
        <w:br w:type="page"/>
      </w:r>
    </w:p>
    <w:p w:rsidR="00457DF6" w:rsidRPr="002F5BD2" w:rsidRDefault="00457DF6" w:rsidP="00457DF6">
      <w:pPr>
        <w:jc w:val="right"/>
        <w:rPr>
          <w:b/>
          <w:i/>
        </w:rPr>
      </w:pPr>
      <w:r w:rsidRPr="002F5BD2">
        <w:rPr>
          <w:b/>
          <w:i/>
        </w:rPr>
        <w:lastRenderedPageBreak/>
        <w:t>ОБРАЗЕЦ №</w:t>
      </w:r>
      <w:r w:rsidR="00FA240C" w:rsidRPr="002F5BD2">
        <w:rPr>
          <w:b/>
          <w:i/>
        </w:rPr>
        <w:t>4</w:t>
      </w:r>
    </w:p>
    <w:p w:rsidR="00DD611E" w:rsidRPr="002F5BD2" w:rsidRDefault="00FB142A" w:rsidP="00DD611E">
      <w:pPr>
        <w:jc w:val="center"/>
        <w:rPr>
          <w:b/>
        </w:rPr>
      </w:pPr>
      <w:r w:rsidRPr="002F5BD2">
        <w:rPr>
          <w:b/>
        </w:rPr>
        <w:t>*</w:t>
      </w:r>
      <w:r w:rsidR="00DD611E" w:rsidRPr="002F5BD2">
        <w:rPr>
          <w:b/>
        </w:rPr>
        <w:t>ДЕКЛАРАЦИЯ ЗА КОНФИДЕНЦИАЛНОСТ</w:t>
      </w:r>
    </w:p>
    <w:p w:rsidR="00DD611E" w:rsidRPr="002F5BD2" w:rsidRDefault="00DD611E" w:rsidP="00DD611E">
      <w:pPr>
        <w:pStyle w:val="BodyTextIndent2"/>
        <w:spacing w:after="0" w:line="360" w:lineRule="auto"/>
        <w:ind w:left="0" w:right="25"/>
        <w:jc w:val="center"/>
        <w:rPr>
          <w:b/>
          <w:sz w:val="24"/>
          <w:szCs w:val="24"/>
        </w:rPr>
      </w:pPr>
      <w:r w:rsidRPr="002F5BD2">
        <w:rPr>
          <w:b/>
          <w:sz w:val="24"/>
          <w:szCs w:val="24"/>
        </w:rPr>
        <w:t xml:space="preserve">по чл. </w:t>
      </w:r>
      <w:r w:rsidR="00BE0C0A" w:rsidRPr="002F5BD2">
        <w:rPr>
          <w:b/>
          <w:sz w:val="24"/>
          <w:szCs w:val="24"/>
        </w:rPr>
        <w:t>102</w:t>
      </w:r>
      <w:r w:rsidRPr="002F5BD2">
        <w:rPr>
          <w:b/>
          <w:sz w:val="24"/>
          <w:szCs w:val="24"/>
        </w:rPr>
        <w:t xml:space="preserve">, ал. </w:t>
      </w:r>
      <w:r w:rsidR="00BE0C0A" w:rsidRPr="002F5BD2">
        <w:rPr>
          <w:b/>
          <w:sz w:val="24"/>
          <w:szCs w:val="24"/>
        </w:rPr>
        <w:t>1</w:t>
      </w:r>
      <w:r w:rsidRPr="002F5BD2">
        <w:rPr>
          <w:b/>
          <w:sz w:val="24"/>
          <w:szCs w:val="24"/>
        </w:rPr>
        <w:t xml:space="preserve"> от Закона за обществените поръчки</w:t>
      </w:r>
    </w:p>
    <w:p w:rsidR="00DD611E" w:rsidRPr="002F5BD2" w:rsidRDefault="00DD611E" w:rsidP="00DD611E">
      <w:pPr>
        <w:spacing w:line="360" w:lineRule="auto"/>
      </w:pPr>
    </w:p>
    <w:p w:rsidR="00FB142A" w:rsidRPr="002F5BD2" w:rsidRDefault="00FB142A" w:rsidP="00FB142A">
      <w:pPr>
        <w:pStyle w:val="NoSpacing"/>
        <w:jc w:val="both"/>
        <w:rPr>
          <w:sz w:val="24"/>
          <w:szCs w:val="24"/>
        </w:rPr>
      </w:pPr>
      <w:r w:rsidRPr="002F5BD2">
        <w:rPr>
          <w:sz w:val="24"/>
          <w:szCs w:val="24"/>
        </w:rPr>
        <w:t>Долуподписаният/ата: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(трите имена)</w:t>
      </w:r>
    </w:p>
    <w:p w:rsidR="00FB142A" w:rsidRPr="002F5BD2" w:rsidRDefault="00FB142A" w:rsidP="00FB142A">
      <w:pPr>
        <w:pStyle w:val="NoSpacing"/>
        <w:jc w:val="both"/>
        <w:rPr>
          <w:sz w:val="24"/>
          <w:szCs w:val="24"/>
        </w:rPr>
      </w:pPr>
      <w:r w:rsidRPr="002F5BD2">
        <w:rPr>
          <w:sz w:val="24"/>
          <w:szCs w:val="24"/>
        </w:rPr>
        <w:t>данни по документ за самоличност:</w:t>
      </w:r>
    </w:p>
    <w:p w:rsidR="00FB142A" w:rsidRPr="002F5BD2" w:rsidRDefault="00FB142A" w:rsidP="00FB142A">
      <w:pPr>
        <w:pStyle w:val="NoSpacing"/>
        <w:jc w:val="both"/>
        <w:rPr>
          <w:sz w:val="24"/>
          <w:szCs w:val="24"/>
        </w:rPr>
      </w:pPr>
      <w:r w:rsidRPr="002F5BD2">
        <w:rPr>
          <w:sz w:val="24"/>
          <w:szCs w:val="24"/>
        </w:rPr>
        <w:t>________________________________________________________________________________</w:t>
      </w:r>
    </w:p>
    <w:p w:rsidR="00FB142A" w:rsidRPr="002F5BD2" w:rsidRDefault="00FB142A" w:rsidP="00FB142A">
      <w:pPr>
        <w:pStyle w:val="NoSpacing"/>
        <w:rPr>
          <w:sz w:val="18"/>
          <w:szCs w:val="18"/>
        </w:rPr>
      </w:pPr>
      <w:r w:rsidRPr="002F5BD2">
        <w:rPr>
          <w:sz w:val="18"/>
          <w:szCs w:val="18"/>
        </w:rPr>
        <w:t>(номер на лична карта, дата, орган и място на издаването)</w:t>
      </w:r>
    </w:p>
    <w:p w:rsidR="00FB142A" w:rsidRPr="002F5BD2" w:rsidRDefault="00FB142A" w:rsidP="00FB142A">
      <w:pPr>
        <w:pStyle w:val="NoSpacing"/>
        <w:jc w:val="both"/>
        <w:rPr>
          <w:sz w:val="24"/>
          <w:szCs w:val="24"/>
        </w:rPr>
      </w:pPr>
      <w:r w:rsidRPr="002F5BD2">
        <w:rPr>
          <w:sz w:val="24"/>
          <w:szCs w:val="24"/>
        </w:rPr>
        <w:t>в качеството си на: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 xml:space="preserve"> (длъжност)</w:t>
      </w:r>
    </w:p>
    <w:p w:rsidR="00FB142A" w:rsidRPr="002F5BD2" w:rsidRDefault="00FB142A" w:rsidP="00FB142A">
      <w:pPr>
        <w:pStyle w:val="NoSpacing"/>
        <w:jc w:val="both"/>
        <w:rPr>
          <w:sz w:val="24"/>
          <w:szCs w:val="24"/>
        </w:rPr>
      </w:pPr>
      <w:r w:rsidRPr="002F5BD2">
        <w:rPr>
          <w:sz w:val="24"/>
          <w:szCs w:val="24"/>
        </w:rPr>
        <w:t>На _______________________________________________________________________________</w:t>
      </w:r>
    </w:p>
    <w:p w:rsidR="00FB142A" w:rsidRPr="002F5BD2" w:rsidRDefault="00FB142A" w:rsidP="00FB142A">
      <w:pPr>
        <w:pStyle w:val="NoSpacing"/>
        <w:jc w:val="both"/>
      </w:pPr>
      <w:r w:rsidRPr="002F5BD2">
        <w:t>(наименование на участника)</w:t>
      </w:r>
    </w:p>
    <w:p w:rsidR="00FB142A" w:rsidRPr="002F5BD2" w:rsidRDefault="00FB142A" w:rsidP="00FB142A">
      <w:pPr>
        <w:pStyle w:val="NoSpacing"/>
        <w:jc w:val="both"/>
        <w:rPr>
          <w:sz w:val="24"/>
          <w:szCs w:val="24"/>
        </w:rPr>
      </w:pPr>
      <w:r w:rsidRPr="002F5BD2">
        <w:rPr>
          <w:sz w:val="24"/>
          <w:szCs w:val="24"/>
        </w:rPr>
        <w:t xml:space="preserve">ЕИК/ БУЛСТАТ ______________________, </w:t>
      </w:r>
    </w:p>
    <w:p w:rsidR="00FB142A" w:rsidRPr="002F5BD2" w:rsidRDefault="00FB142A" w:rsidP="00FB142A">
      <w:pPr>
        <w:pStyle w:val="NoSpacing"/>
        <w:jc w:val="both"/>
        <w:rPr>
          <w:sz w:val="24"/>
          <w:szCs w:val="24"/>
        </w:rPr>
      </w:pPr>
      <w:r w:rsidRPr="002F5BD2">
        <w:rPr>
          <w:sz w:val="24"/>
          <w:szCs w:val="24"/>
        </w:rPr>
        <w:t>Участник в процедура за възлагане на обществена поръчка с предмет:</w:t>
      </w:r>
    </w:p>
    <w:p w:rsidR="00FB142A" w:rsidRPr="002F5BD2" w:rsidRDefault="00FB142A" w:rsidP="00FB142A">
      <w:pPr>
        <w:pBdr>
          <w:bottom w:val="single" w:sz="4" w:space="1" w:color="auto"/>
        </w:pBdr>
      </w:pPr>
    </w:p>
    <w:p w:rsidR="00FB142A" w:rsidRPr="002F5BD2" w:rsidRDefault="00FB142A" w:rsidP="00FB142A">
      <w:pPr>
        <w:pStyle w:val="NoSpacing"/>
        <w:jc w:val="both"/>
        <w:rPr>
          <w:sz w:val="18"/>
          <w:szCs w:val="18"/>
        </w:rPr>
      </w:pPr>
      <w:r w:rsidRPr="002F5BD2">
        <w:rPr>
          <w:sz w:val="18"/>
          <w:szCs w:val="18"/>
        </w:rPr>
        <w:t>(наименование на обществената поръчка)</w:t>
      </w:r>
    </w:p>
    <w:p w:rsidR="00DD611E" w:rsidRPr="002F5BD2" w:rsidRDefault="00DD611E" w:rsidP="00DD611E">
      <w:pPr>
        <w:spacing w:line="360" w:lineRule="auto"/>
        <w:jc w:val="both"/>
        <w:rPr>
          <w:b/>
          <w:u w:val="single"/>
        </w:rPr>
      </w:pPr>
    </w:p>
    <w:p w:rsidR="00DD611E" w:rsidRPr="002F5BD2" w:rsidRDefault="00DD611E" w:rsidP="00DD611E">
      <w:pPr>
        <w:ind w:left="2160" w:hanging="2160"/>
        <w:jc w:val="center"/>
        <w:rPr>
          <w:b/>
        </w:rPr>
      </w:pPr>
      <w:r w:rsidRPr="002F5BD2">
        <w:rPr>
          <w:b/>
        </w:rPr>
        <w:t>ДЕКЛАРИРАМ:</w:t>
      </w:r>
    </w:p>
    <w:p w:rsidR="00DD611E" w:rsidRPr="002F5BD2" w:rsidRDefault="00DD611E" w:rsidP="00DD611E">
      <w:pPr>
        <w:ind w:firstLine="426"/>
        <w:jc w:val="both"/>
      </w:pPr>
    </w:p>
    <w:p w:rsidR="00DD611E" w:rsidRPr="002F5BD2" w:rsidRDefault="00FB142A" w:rsidP="0059506F">
      <w:pPr>
        <w:pStyle w:val="NoSpacing"/>
        <w:numPr>
          <w:ilvl w:val="0"/>
          <w:numId w:val="7"/>
        </w:numPr>
        <w:ind w:left="0" w:firstLine="360"/>
        <w:jc w:val="both"/>
        <w:rPr>
          <w:sz w:val="24"/>
          <w:szCs w:val="24"/>
        </w:rPr>
      </w:pPr>
      <w:r w:rsidRPr="002F5BD2">
        <w:rPr>
          <w:sz w:val="24"/>
          <w:szCs w:val="24"/>
        </w:rPr>
        <w:t xml:space="preserve">Информацията, съдържаща се в .......................... (посочват се конкретна част/ части) от </w:t>
      </w:r>
      <w:r w:rsidR="009B6AA2" w:rsidRPr="002F5BD2">
        <w:rPr>
          <w:sz w:val="24"/>
          <w:szCs w:val="24"/>
        </w:rPr>
        <w:t>офертата</w:t>
      </w:r>
      <w:r w:rsidRPr="002F5BD2">
        <w:rPr>
          <w:sz w:val="24"/>
          <w:szCs w:val="24"/>
        </w:rPr>
        <w:t>, да се счита за конфиденциална, тъй като съдържа търговск</w:t>
      </w:r>
      <w:r w:rsidR="00BE0C0A" w:rsidRPr="002F5BD2">
        <w:rPr>
          <w:sz w:val="24"/>
          <w:szCs w:val="24"/>
        </w:rPr>
        <w:t>а тайна</w:t>
      </w:r>
      <w:r w:rsidR="00DD611E" w:rsidRPr="002F5BD2">
        <w:rPr>
          <w:sz w:val="24"/>
          <w:szCs w:val="24"/>
        </w:rPr>
        <w:t>.</w:t>
      </w:r>
    </w:p>
    <w:p w:rsidR="00FB142A" w:rsidRPr="002F5BD2" w:rsidRDefault="00FB142A" w:rsidP="0059506F">
      <w:pPr>
        <w:pStyle w:val="NoSpacing"/>
        <w:numPr>
          <w:ilvl w:val="0"/>
          <w:numId w:val="7"/>
        </w:numPr>
        <w:ind w:left="0" w:firstLine="360"/>
        <w:jc w:val="both"/>
        <w:rPr>
          <w:sz w:val="24"/>
          <w:szCs w:val="24"/>
        </w:rPr>
      </w:pPr>
      <w:r w:rsidRPr="002F5BD2">
        <w:rPr>
          <w:sz w:val="24"/>
          <w:szCs w:val="24"/>
        </w:rPr>
        <w:t>Не бихме желали информацията по т. 1 да бъде разкривана от възложителя, освен в предвидените от закона случаи.</w:t>
      </w:r>
    </w:p>
    <w:p w:rsidR="00FB142A" w:rsidRPr="002F5BD2" w:rsidRDefault="00FB142A" w:rsidP="00DD611E">
      <w:pPr>
        <w:ind w:firstLine="426"/>
        <w:jc w:val="both"/>
      </w:pPr>
    </w:p>
    <w:p w:rsidR="00FB142A" w:rsidRPr="002F5BD2" w:rsidRDefault="00FB142A" w:rsidP="00FB142A"/>
    <w:p w:rsidR="009B6AA2" w:rsidRPr="002F5BD2" w:rsidRDefault="009B6AA2" w:rsidP="009B6AA2">
      <w:pPr>
        <w:jc w:val="both"/>
        <w:rPr>
          <w:i/>
          <w:sz w:val="20"/>
          <w:szCs w:val="20"/>
        </w:rPr>
      </w:pPr>
      <w:r w:rsidRPr="002F5BD2">
        <w:rPr>
          <w:i/>
          <w:sz w:val="20"/>
          <w:szCs w:val="20"/>
        </w:rPr>
        <w:t>Конфиденциална информация по смисъла на настоящата Декларация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8F1706" w:rsidRPr="002F5BD2" w:rsidRDefault="008F1706" w:rsidP="00FB142A"/>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B142A" w:rsidRPr="002F5BD2"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 ............................/ .........................................................................</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bl>
    <w:p w:rsidR="00DD611E" w:rsidRPr="002F5BD2" w:rsidRDefault="00DD611E" w:rsidP="00FB142A">
      <w:pPr>
        <w:jc w:val="both"/>
      </w:pPr>
      <w:r w:rsidRPr="002F5BD2">
        <w:rPr>
          <w:i/>
          <w:sz w:val="20"/>
          <w:szCs w:val="20"/>
        </w:rPr>
        <w:t>*</w:t>
      </w:r>
      <w:r w:rsidR="00FB142A" w:rsidRPr="002F5BD2">
        <w:rPr>
          <w:i/>
          <w:sz w:val="20"/>
          <w:szCs w:val="20"/>
        </w:rPr>
        <w:t>Декларацията не е задължителна част от офертата, като същата се представя по преценка на всеки участник и при наличие на основания за това. Декларацията се подписва от законния представител на участника или от надлежно упълномощено лице, което подава офертата.</w:t>
      </w:r>
    </w:p>
    <w:p w:rsidR="00E97270" w:rsidRPr="002F5BD2" w:rsidRDefault="00ED1BDE" w:rsidP="00E97270">
      <w:pPr>
        <w:jc w:val="center"/>
      </w:pPr>
      <w:r w:rsidRPr="002F5BD2">
        <w:br w:type="page"/>
      </w:r>
      <w:bookmarkStart w:id="0" w:name="_GoBack"/>
      <w:bookmarkEnd w:id="0"/>
    </w:p>
    <w:p w:rsidR="00ED1BDE" w:rsidRPr="002F5BD2" w:rsidRDefault="00ED1BDE" w:rsidP="00ED1BDE">
      <w:pPr>
        <w:jc w:val="right"/>
        <w:rPr>
          <w:b/>
          <w:i/>
        </w:rPr>
      </w:pPr>
      <w:r w:rsidRPr="002F5BD2">
        <w:rPr>
          <w:b/>
          <w:i/>
        </w:rPr>
        <w:lastRenderedPageBreak/>
        <w:t>ОБРАЗЕЦ №</w:t>
      </w:r>
      <w:r w:rsidR="00FA240C" w:rsidRPr="002F5BD2">
        <w:rPr>
          <w:b/>
          <w:i/>
        </w:rPr>
        <w:t>5</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орепосочената обществена поръчка,</w:t>
      </w:r>
      <w:r w:rsidRPr="002F5BD2">
        <w:t xml:space="preserve">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854C09"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w:t>
      </w:r>
      <w:r w:rsidRPr="00854C09">
        <w:rPr>
          <w:rFonts w:ascii="Times New Roman" w:hAnsi="Times New Roman"/>
          <w:sz w:val="24"/>
          <w:szCs w:val="24"/>
        </w:rPr>
        <w:t xml:space="preserve"> на </w:t>
      </w:r>
      <w:r w:rsidRPr="00854C09">
        <w:rPr>
          <w:rFonts w:ascii="Times New Roman" w:hAnsi="Times New Roman"/>
          <w:sz w:val="24"/>
          <w:szCs w:val="24"/>
          <w:u w:val="single"/>
        </w:rPr>
        <w:t>2% от прогнозната стойност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854C09">
        <w:rPr>
          <w:rFonts w:ascii="Times New Roman" w:hAnsi="Times New Roman"/>
          <w:sz w:val="24"/>
          <w:szCs w:val="24"/>
        </w:rPr>
        <w:t>Декларирам</w:t>
      </w:r>
      <w:bookmarkEnd w:id="1"/>
      <w:bookmarkEnd w:id="2"/>
      <w:r w:rsidRPr="00854C09">
        <w:rPr>
          <w:rFonts w:ascii="Times New Roman" w:hAnsi="Times New Roman"/>
          <w:sz w:val="24"/>
          <w:szCs w:val="24"/>
        </w:rPr>
        <w:t xml:space="preserve">, че </w:t>
      </w:r>
      <w:r w:rsidR="00287715" w:rsidRPr="00854C09">
        <w:rPr>
          <w:rFonts w:ascii="Times New Roman" w:hAnsi="Times New Roman"/>
          <w:sz w:val="24"/>
          <w:szCs w:val="24"/>
        </w:rPr>
        <w:t xml:space="preserve">сме съгласни и </w:t>
      </w:r>
      <w:r w:rsidRPr="00854C09">
        <w:rPr>
          <w:rFonts w:ascii="Times New Roman" w:hAnsi="Times New Roman"/>
          <w:sz w:val="24"/>
          <w:szCs w:val="24"/>
        </w:rPr>
        <w:t>приемаме клаузите в приложения п</w:t>
      </w:r>
      <w:r w:rsidRPr="002F5BD2">
        <w:rPr>
          <w:rFonts w:ascii="Times New Roman" w:hAnsi="Times New Roman"/>
          <w:sz w:val="24"/>
          <w:szCs w:val="24"/>
        </w:rPr>
        <w:t>роект на договор.</w:t>
      </w:r>
    </w:p>
    <w:p w:rsidR="008A2FC2" w:rsidRPr="002F5BD2" w:rsidRDefault="008A2FC2" w:rsidP="008A2FC2">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срокът на валидността на нашата оферта е</w:t>
      </w:r>
      <w:r w:rsidRPr="0057530A">
        <w:rPr>
          <w:rFonts w:ascii="Times New Roman" w:hAnsi="Times New Roman"/>
          <w:sz w:val="24"/>
          <w:szCs w:val="24"/>
        </w:rPr>
        <w:t xml:space="preserve"> </w:t>
      </w:r>
      <w:r w:rsidR="002835CB" w:rsidRPr="0057530A">
        <w:rPr>
          <w:rFonts w:ascii="Times New Roman" w:hAnsi="Times New Roman"/>
          <w:sz w:val="24"/>
          <w:szCs w:val="24"/>
          <w:u w:val="single"/>
        </w:rPr>
        <w:t>6</w:t>
      </w:r>
      <w:r w:rsidRPr="0057530A">
        <w:rPr>
          <w:rFonts w:ascii="Times New Roman" w:hAnsi="Times New Roman"/>
          <w:sz w:val="24"/>
          <w:szCs w:val="24"/>
          <w:u w:val="single"/>
        </w:rPr>
        <w:t xml:space="preserve"> </w:t>
      </w:r>
      <w:r w:rsidR="002835CB" w:rsidRPr="0057530A">
        <w:rPr>
          <w:rFonts w:ascii="Times New Roman" w:hAnsi="Times New Roman"/>
          <w:sz w:val="24"/>
          <w:szCs w:val="24"/>
          <w:u w:val="single"/>
        </w:rPr>
        <w:t>(шест</w:t>
      </w:r>
      <w:r w:rsidRPr="0057530A">
        <w:rPr>
          <w:rFonts w:ascii="Times New Roman" w:hAnsi="Times New Roman"/>
          <w:sz w:val="24"/>
          <w:szCs w:val="24"/>
          <w:u w:val="single"/>
        </w:rPr>
        <w:t>)</w:t>
      </w:r>
      <w:r w:rsidRPr="0057530A">
        <w:rPr>
          <w:rFonts w:ascii="Times New Roman" w:hAnsi="Times New Roman"/>
          <w:sz w:val="24"/>
          <w:szCs w:val="24"/>
        </w:rPr>
        <w:t xml:space="preserve"> </w:t>
      </w:r>
      <w:r w:rsidR="002835CB" w:rsidRPr="0057530A">
        <w:rPr>
          <w:rFonts w:ascii="Times New Roman" w:hAnsi="Times New Roman"/>
          <w:sz w:val="24"/>
          <w:szCs w:val="24"/>
        </w:rPr>
        <w:t>ме</w:t>
      </w:r>
      <w:r w:rsidR="002835CB">
        <w:rPr>
          <w:rFonts w:ascii="Times New Roman" w:hAnsi="Times New Roman"/>
          <w:sz w:val="24"/>
          <w:szCs w:val="24"/>
        </w:rPr>
        <w:t>сеца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DD2BB9" w:rsidRPr="002F5BD2" w:rsidRDefault="00524F20" w:rsidP="00DD2BB9">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при </w:t>
      </w:r>
      <w:r w:rsidR="00DD2BB9" w:rsidRPr="002F5BD2">
        <w:rPr>
          <w:rFonts w:ascii="Times New Roman" w:hAnsi="Times New Roman"/>
          <w:sz w:val="24"/>
          <w:szCs w:val="24"/>
        </w:rPr>
        <w:t xml:space="preserve">изпълнението на обществената поръчка </w:t>
      </w:r>
      <w:r w:rsidR="00DD2BB9" w:rsidRPr="002F5BD2">
        <w:rPr>
          <w:rFonts w:ascii="Times New Roman" w:hAnsi="Times New Roman"/>
          <w:b/>
          <w:sz w:val="24"/>
          <w:szCs w:val="24"/>
        </w:rPr>
        <w:t xml:space="preserve">няма да ползваме/ ще ползваме </w:t>
      </w:r>
      <w:r w:rsidR="00DD2BB9" w:rsidRPr="002F5BD2">
        <w:rPr>
          <w:rFonts w:ascii="Times New Roman" w:hAnsi="Times New Roman"/>
          <w:sz w:val="24"/>
          <w:szCs w:val="24"/>
        </w:rPr>
        <w:t>(относимото се подчертава) следните подизпълнители:</w:t>
      </w:r>
    </w:p>
    <w:p w:rsidR="00DD2BB9" w:rsidRPr="002F5BD2" w:rsidRDefault="00DD2BB9" w:rsidP="00DD2BB9">
      <w:pPr>
        <w:pStyle w:val="NoSpacing"/>
        <w:jc w:val="both"/>
        <w:rPr>
          <w:sz w:val="24"/>
          <w:szCs w:val="24"/>
        </w:rPr>
      </w:pPr>
      <w:r w:rsidRPr="002F5BD2">
        <w:rPr>
          <w:sz w:val="24"/>
          <w:szCs w:val="24"/>
        </w:rPr>
        <w:t>1.....................................................................................................................................................</w:t>
      </w:r>
    </w:p>
    <w:p w:rsidR="00DD2BB9" w:rsidRPr="00C17447" w:rsidRDefault="00C17447" w:rsidP="00DD2BB9">
      <w:pPr>
        <w:pStyle w:val="NoSpacing"/>
        <w:jc w:val="both"/>
      </w:pPr>
      <w:r w:rsidRPr="00C17447">
        <w:t xml:space="preserve"> </w:t>
      </w:r>
      <w:r w:rsidR="00DD2BB9" w:rsidRPr="00C17447">
        <w:t>(наименование на подизпълнителя, ЕИК/ЕГН, вид на дейностите, които ще изпълнява, дял от стойността на обществената поръчка (в %).</w:t>
      </w:r>
    </w:p>
    <w:p w:rsidR="00DD2BB9" w:rsidRPr="002F5BD2" w:rsidRDefault="00DD2BB9" w:rsidP="00DD2BB9">
      <w:pPr>
        <w:jc w:val="both"/>
      </w:pPr>
    </w:p>
    <w:p w:rsidR="00F279D5" w:rsidRPr="002F5BD2" w:rsidRDefault="00F279D5" w:rsidP="00C17447">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C17447">
        <w:t xml:space="preserve"> </w:t>
      </w:r>
      <w:r w:rsidRPr="002F5BD2">
        <w:t>...................................................................................</w:t>
      </w:r>
      <w:r w:rsidR="00C17447">
        <w:t>........................</w:t>
      </w:r>
    </w:p>
    <w:p w:rsidR="00F279D5" w:rsidRPr="00C17447" w:rsidRDefault="00F279D5" w:rsidP="00F279D5">
      <w:pPr>
        <w:jc w:val="both"/>
        <w:rPr>
          <w:i/>
          <w:sz w:val="22"/>
          <w:szCs w:val="22"/>
        </w:rPr>
      </w:pPr>
      <w:r w:rsidRPr="00C17447">
        <w:rPr>
          <w:i/>
          <w:sz w:val="22"/>
          <w:szCs w:val="22"/>
        </w:rPr>
        <w:t>Посочва се вида на документа (</w:t>
      </w:r>
      <w:r w:rsidR="00C17447">
        <w:rPr>
          <w:i/>
          <w:sz w:val="22"/>
          <w:szCs w:val="22"/>
        </w:rPr>
        <w:t>в</w:t>
      </w:r>
      <w:r w:rsidRPr="00C17447">
        <w:rPr>
          <w:i/>
          <w:sz w:val="22"/>
          <w:szCs w:val="22"/>
        </w:rPr>
        <w:t xml:space="preserve"> случаите, когато лицето което подава офертата, не е законният представител на участника)</w:t>
      </w:r>
    </w:p>
    <w:p w:rsidR="008A2FC2" w:rsidRPr="002F5BD2" w:rsidRDefault="008A2FC2"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C17447" w:rsidRDefault="00A96E58" w:rsidP="00C17447">
      <w:pPr>
        <w:pStyle w:val="NoSpacing"/>
        <w:numPr>
          <w:ilvl w:val="0"/>
          <w:numId w:val="45"/>
        </w:numPr>
        <w:ind w:left="0" w:firstLine="360"/>
        <w:jc w:val="both"/>
        <w:rPr>
          <w:rFonts w:eastAsia="Calibri"/>
          <w:sz w:val="24"/>
          <w:szCs w:val="24"/>
          <w:lang w:eastAsia="en-US"/>
        </w:rPr>
      </w:pPr>
      <w:r w:rsidRPr="00C17447">
        <w:rPr>
          <w:rFonts w:eastAsia="Calibri"/>
          <w:sz w:val="24"/>
          <w:szCs w:val="24"/>
          <w:lang w:eastAsia="en-US"/>
        </w:rPr>
        <w:t>Предлагам да изпълним всяка частична доставка в срок от ……… (……….) календарни дни, считано от датата на получаване на писмена заявка от Възложителя.</w:t>
      </w:r>
    </w:p>
    <w:p w:rsidR="00C17447" w:rsidRPr="00C17447" w:rsidRDefault="00C17447" w:rsidP="00C17447">
      <w:pPr>
        <w:pStyle w:val="NoSpacing"/>
        <w:numPr>
          <w:ilvl w:val="0"/>
          <w:numId w:val="45"/>
        </w:numPr>
        <w:ind w:left="0" w:firstLine="360"/>
        <w:jc w:val="both"/>
        <w:rPr>
          <w:sz w:val="24"/>
          <w:szCs w:val="24"/>
        </w:rPr>
      </w:pPr>
      <w:r w:rsidRPr="00C17447">
        <w:rPr>
          <w:sz w:val="24"/>
          <w:szCs w:val="24"/>
        </w:rPr>
        <w:t>Разходна норма</w:t>
      </w:r>
      <w:r>
        <w:rPr>
          <w:sz w:val="24"/>
          <w:szCs w:val="24"/>
        </w:rPr>
        <w:t xml:space="preserve"> (в </w:t>
      </w:r>
      <w:r w:rsidRPr="00C17447">
        <w:rPr>
          <w:i/>
          <w:sz w:val="24"/>
          <w:szCs w:val="24"/>
        </w:rPr>
        <w:t>милилитър на 1 тон стабилизирана утайка</w:t>
      </w:r>
      <w:r>
        <w:rPr>
          <w:sz w:val="24"/>
          <w:szCs w:val="24"/>
        </w:rPr>
        <w:t>)</w:t>
      </w:r>
      <w:r w:rsidRPr="00C17447">
        <w:rPr>
          <w:sz w:val="24"/>
          <w:szCs w:val="24"/>
        </w:rPr>
        <w:t xml:space="preserve"> .......</w:t>
      </w:r>
      <w:r>
        <w:rPr>
          <w:sz w:val="24"/>
          <w:szCs w:val="24"/>
        </w:rPr>
        <w:t>................</w:t>
      </w:r>
      <w:r w:rsidRPr="00C17447">
        <w:rPr>
          <w:sz w:val="24"/>
          <w:szCs w:val="24"/>
        </w:rPr>
        <w:t>...................</w:t>
      </w:r>
    </w:p>
    <w:p w:rsidR="00C17447" w:rsidRPr="00C17447" w:rsidRDefault="0057530A" w:rsidP="00C17447">
      <w:pPr>
        <w:pStyle w:val="NoSpacing"/>
        <w:numPr>
          <w:ilvl w:val="0"/>
          <w:numId w:val="45"/>
        </w:numPr>
        <w:ind w:left="0" w:firstLine="360"/>
        <w:jc w:val="both"/>
        <w:rPr>
          <w:sz w:val="24"/>
          <w:szCs w:val="24"/>
        </w:rPr>
      </w:pPr>
      <w:r w:rsidRPr="00C17447">
        <w:rPr>
          <w:sz w:val="24"/>
          <w:szCs w:val="24"/>
        </w:rPr>
        <w:t>Стабилност и запазване ефективността (трайност) на разтвора (</w:t>
      </w:r>
      <w:r w:rsidRPr="00C17447">
        <w:rPr>
          <w:i/>
          <w:sz w:val="24"/>
          <w:szCs w:val="24"/>
        </w:rPr>
        <w:t>да се посочи в календарни дни</w:t>
      </w:r>
      <w:r w:rsidRPr="00C17447">
        <w:rPr>
          <w:sz w:val="24"/>
          <w:szCs w:val="24"/>
        </w:rPr>
        <w:t>): ..................................</w:t>
      </w:r>
      <w:r w:rsidR="00C17447" w:rsidRPr="00C17447">
        <w:rPr>
          <w:sz w:val="24"/>
          <w:szCs w:val="24"/>
        </w:rPr>
        <w:t>......................</w:t>
      </w:r>
      <w:r w:rsidRPr="00C17447">
        <w:rPr>
          <w:sz w:val="24"/>
          <w:szCs w:val="24"/>
        </w:rPr>
        <w:t>.........................................</w:t>
      </w:r>
      <w:r w:rsidR="00C17447" w:rsidRPr="00C17447">
        <w:rPr>
          <w:sz w:val="24"/>
          <w:szCs w:val="24"/>
        </w:rPr>
        <w:t>.........</w:t>
      </w:r>
      <w:r w:rsidRPr="00C17447">
        <w:rPr>
          <w:sz w:val="24"/>
          <w:szCs w:val="24"/>
        </w:rPr>
        <w:t>.................................................</w:t>
      </w:r>
    </w:p>
    <w:p w:rsidR="00C17447" w:rsidRPr="00C17447" w:rsidRDefault="0057530A" w:rsidP="00C17447">
      <w:pPr>
        <w:pStyle w:val="NoSpacing"/>
        <w:numPr>
          <w:ilvl w:val="0"/>
          <w:numId w:val="45"/>
        </w:numPr>
        <w:ind w:left="0" w:firstLine="360"/>
        <w:jc w:val="both"/>
        <w:rPr>
          <w:sz w:val="24"/>
          <w:szCs w:val="24"/>
        </w:rPr>
      </w:pPr>
      <w:r w:rsidRPr="00C17447">
        <w:rPr>
          <w:sz w:val="24"/>
          <w:szCs w:val="24"/>
        </w:rPr>
        <w:t>Снижение на органичното вещество (</w:t>
      </w:r>
      <w:r w:rsidRPr="00C17447">
        <w:rPr>
          <w:i/>
          <w:sz w:val="24"/>
          <w:szCs w:val="24"/>
        </w:rPr>
        <w:t xml:space="preserve">да се </w:t>
      </w:r>
      <w:r w:rsidR="00C17447" w:rsidRPr="00C17447">
        <w:rPr>
          <w:i/>
          <w:sz w:val="24"/>
          <w:szCs w:val="24"/>
        </w:rPr>
        <w:t xml:space="preserve">посочи </w:t>
      </w:r>
      <w:r w:rsidRPr="00C17447">
        <w:rPr>
          <w:i/>
          <w:sz w:val="24"/>
          <w:szCs w:val="24"/>
        </w:rPr>
        <w:t>в %</w:t>
      </w:r>
      <w:r w:rsidR="00C17447" w:rsidRPr="00C17447">
        <w:rPr>
          <w:i/>
          <w:sz w:val="24"/>
          <w:szCs w:val="24"/>
        </w:rPr>
        <w:t xml:space="preserve"> на месец</w:t>
      </w:r>
      <w:r w:rsidRPr="00C17447">
        <w:rPr>
          <w:sz w:val="24"/>
          <w:szCs w:val="24"/>
        </w:rPr>
        <w:t>):</w:t>
      </w:r>
      <w:r w:rsidR="00C17447" w:rsidRPr="00C17447">
        <w:rPr>
          <w:sz w:val="24"/>
          <w:szCs w:val="24"/>
        </w:rPr>
        <w:t xml:space="preserve"> ..................</w:t>
      </w:r>
      <w:r w:rsidR="00C17447">
        <w:rPr>
          <w:sz w:val="24"/>
          <w:szCs w:val="24"/>
        </w:rPr>
        <w:t>.....</w:t>
      </w:r>
      <w:r w:rsidR="00C17447" w:rsidRPr="00C17447">
        <w:rPr>
          <w:sz w:val="24"/>
          <w:szCs w:val="24"/>
        </w:rPr>
        <w:t>.................</w:t>
      </w:r>
    </w:p>
    <w:p w:rsidR="00C17447" w:rsidRPr="00C17447" w:rsidRDefault="0057530A" w:rsidP="00C17447">
      <w:pPr>
        <w:pStyle w:val="NoSpacing"/>
        <w:numPr>
          <w:ilvl w:val="0"/>
          <w:numId w:val="45"/>
        </w:numPr>
        <w:ind w:left="0" w:firstLine="360"/>
        <w:jc w:val="both"/>
        <w:rPr>
          <w:sz w:val="24"/>
          <w:szCs w:val="24"/>
        </w:rPr>
      </w:pPr>
      <w:r w:rsidRPr="00C17447">
        <w:rPr>
          <w:sz w:val="24"/>
          <w:szCs w:val="24"/>
        </w:rPr>
        <w:t>Снижение на колиформите в утайките (</w:t>
      </w:r>
      <w:r w:rsidRPr="00C17447">
        <w:rPr>
          <w:i/>
          <w:sz w:val="24"/>
          <w:szCs w:val="24"/>
        </w:rPr>
        <w:t xml:space="preserve">да се </w:t>
      </w:r>
      <w:r w:rsidR="00C17447" w:rsidRPr="00C17447">
        <w:rPr>
          <w:i/>
          <w:sz w:val="24"/>
          <w:szCs w:val="24"/>
        </w:rPr>
        <w:t xml:space="preserve">посочи </w:t>
      </w:r>
      <w:r w:rsidRPr="00C17447">
        <w:rPr>
          <w:i/>
          <w:sz w:val="24"/>
          <w:szCs w:val="24"/>
        </w:rPr>
        <w:t>в %</w:t>
      </w:r>
      <w:r w:rsidR="00C17447" w:rsidRPr="00C17447">
        <w:rPr>
          <w:i/>
          <w:sz w:val="24"/>
          <w:szCs w:val="24"/>
        </w:rPr>
        <w:t xml:space="preserve"> в кал.дни</w:t>
      </w:r>
      <w:r w:rsidRPr="00C17447">
        <w:rPr>
          <w:sz w:val="24"/>
          <w:szCs w:val="24"/>
        </w:rPr>
        <w:t>): ..............</w:t>
      </w:r>
      <w:r w:rsidR="00C17447">
        <w:rPr>
          <w:sz w:val="24"/>
          <w:szCs w:val="24"/>
        </w:rPr>
        <w:t>....</w:t>
      </w:r>
      <w:r w:rsidRPr="00C17447">
        <w:rPr>
          <w:sz w:val="24"/>
          <w:szCs w:val="24"/>
        </w:rPr>
        <w:t>....</w:t>
      </w:r>
      <w:r w:rsidR="00C17447" w:rsidRPr="00C17447">
        <w:rPr>
          <w:sz w:val="24"/>
          <w:szCs w:val="24"/>
        </w:rPr>
        <w:t>........</w:t>
      </w:r>
      <w:r w:rsidRPr="00C17447">
        <w:rPr>
          <w:sz w:val="24"/>
          <w:szCs w:val="24"/>
        </w:rPr>
        <w:t>......</w:t>
      </w:r>
    </w:p>
    <w:p w:rsidR="0057530A" w:rsidRPr="00C17447" w:rsidRDefault="0057530A" w:rsidP="00C17447">
      <w:pPr>
        <w:pStyle w:val="NoSpacing"/>
        <w:numPr>
          <w:ilvl w:val="0"/>
          <w:numId w:val="45"/>
        </w:numPr>
        <w:ind w:left="0" w:firstLine="360"/>
        <w:jc w:val="both"/>
        <w:rPr>
          <w:sz w:val="24"/>
          <w:szCs w:val="24"/>
        </w:rPr>
      </w:pPr>
      <w:r w:rsidRPr="00C17447">
        <w:rPr>
          <w:sz w:val="24"/>
          <w:szCs w:val="24"/>
        </w:rPr>
        <w:t>Срок на годност на продукта (</w:t>
      </w:r>
      <w:r w:rsidRPr="00C17447">
        <w:rPr>
          <w:i/>
          <w:sz w:val="24"/>
          <w:szCs w:val="24"/>
        </w:rPr>
        <w:t>да се посочи в месеци</w:t>
      </w:r>
      <w:r w:rsidRPr="00C17447">
        <w:rPr>
          <w:sz w:val="24"/>
          <w:szCs w:val="24"/>
        </w:rPr>
        <w:t>): ...................................</w:t>
      </w:r>
      <w:r w:rsidR="00C17447">
        <w:rPr>
          <w:sz w:val="24"/>
          <w:szCs w:val="24"/>
        </w:rPr>
        <w:t>........................</w:t>
      </w:r>
      <w:r w:rsidRPr="00C17447">
        <w:rPr>
          <w:sz w:val="24"/>
          <w:szCs w:val="24"/>
        </w:rPr>
        <w:t>..</w:t>
      </w:r>
    </w:p>
    <w:p w:rsidR="0057530A" w:rsidRPr="00925F12" w:rsidRDefault="0057530A" w:rsidP="0057530A"/>
    <w:p w:rsidR="0057530A" w:rsidRPr="00925F12" w:rsidRDefault="0057530A" w:rsidP="0057530A">
      <w:pPr>
        <w:pStyle w:val="NoSpacing"/>
        <w:ind w:firstLine="360"/>
        <w:jc w:val="both"/>
        <w:rPr>
          <w:i/>
        </w:rPr>
      </w:pPr>
      <w:r w:rsidRPr="00925F12">
        <w:rPr>
          <w:i/>
        </w:rPr>
        <w:t>Забележка: Към настоящото Техническо предложение, участниците следва да представят документи удостоверяващ</w:t>
      </w:r>
      <w:r w:rsidR="00C17447">
        <w:rPr>
          <w:i/>
        </w:rPr>
        <w:t>и истинността на гореописаното.</w:t>
      </w:r>
    </w:p>
    <w:p w:rsidR="0057530A" w:rsidRDefault="0057530A" w:rsidP="008A3E97">
      <w:pPr>
        <w:jc w:val="both"/>
        <w:rPr>
          <w:b/>
          <w:highlight w:val="yellow"/>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C17447">
        <w:rPr>
          <w:i/>
          <w:sz w:val="20"/>
          <w:szCs w:val="20"/>
        </w:rPr>
        <w:t xml:space="preserve"> и</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A645BD" w:rsidRPr="002F5BD2">
        <w:rPr>
          <w:b/>
          <w:i/>
        </w:rPr>
        <w:t>6</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52167A" w:rsidRDefault="0052167A" w:rsidP="00DC3B2E">
      <w:pPr>
        <w:jc w:val="center"/>
        <w:rPr>
          <w:b/>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Default="00B70404" w:rsidP="00B70404">
      <w:pPr>
        <w:ind w:firstLine="708"/>
        <w:jc w:val="both"/>
        <w:rPr>
          <w:bCs/>
          <w:noProof/>
          <w:lang w:eastAsia="en-US"/>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52167A" w:rsidRPr="002F5BD2" w:rsidRDefault="0052167A" w:rsidP="00B70404">
      <w:pPr>
        <w:ind w:firstLine="708"/>
        <w:jc w:val="both"/>
        <w:rPr>
          <w:noProof/>
        </w:rPr>
      </w:pPr>
    </w:p>
    <w:p w:rsidR="0052167A" w:rsidRPr="0052167A" w:rsidRDefault="0052167A" w:rsidP="00B70404">
      <w:pPr>
        <w:numPr>
          <w:ilvl w:val="0"/>
          <w:numId w:val="17"/>
        </w:numPr>
        <w:tabs>
          <w:tab w:val="left" w:pos="0"/>
        </w:tabs>
        <w:spacing w:after="200"/>
        <w:ind w:left="0" w:right="42" w:firstLine="360"/>
        <w:contextualSpacing/>
        <w:jc w:val="both"/>
        <w:rPr>
          <w:rFonts w:eastAsia="Calibri"/>
          <w:bCs/>
          <w:lang w:eastAsia="en-US"/>
        </w:rPr>
      </w:pPr>
      <w:r w:rsidRPr="00A761C9">
        <w:t>Цена на предлагания продукт в лева за литър концентрат (без ДДС) – ................................. ..................................................................................... (посочва се цена в лева, цифром и словом)</w:t>
      </w:r>
    </w:p>
    <w:p w:rsidR="00B70404" w:rsidRPr="0052167A" w:rsidRDefault="00B70404" w:rsidP="00B70404">
      <w:pPr>
        <w:numPr>
          <w:ilvl w:val="0"/>
          <w:numId w:val="17"/>
        </w:numPr>
        <w:tabs>
          <w:tab w:val="left" w:pos="0"/>
        </w:tabs>
        <w:spacing w:after="200"/>
        <w:ind w:left="0" w:right="42" w:firstLine="360"/>
        <w:contextualSpacing/>
        <w:jc w:val="both"/>
        <w:rPr>
          <w:rFonts w:eastAsia="Calibri"/>
          <w:lang w:eastAsia="en-US"/>
        </w:rPr>
      </w:pPr>
      <w:r w:rsidRPr="0052167A">
        <w:rPr>
          <w:rFonts w:eastAsia="Calibri"/>
          <w:bCs/>
          <w:lang w:eastAsia="en-US"/>
        </w:rPr>
        <w:t>Декларирам, че п</w:t>
      </w:r>
      <w:r w:rsidRPr="0052167A">
        <w:rPr>
          <w:rFonts w:eastAsia="Calibri"/>
          <w:lang w:eastAsia="en-US"/>
        </w:rPr>
        <w:t>редложен</w:t>
      </w:r>
      <w:r w:rsidR="0052167A" w:rsidRPr="0052167A">
        <w:rPr>
          <w:rFonts w:eastAsia="Calibri"/>
          <w:lang w:eastAsia="en-US"/>
        </w:rPr>
        <w:t>ата</w:t>
      </w:r>
      <w:r w:rsidRPr="0052167A">
        <w:rPr>
          <w:rFonts w:eastAsia="Calibri"/>
          <w:lang w:eastAsia="en-US"/>
        </w:rPr>
        <w:t xml:space="preserve"> цен</w:t>
      </w:r>
      <w:r w:rsidR="0052167A" w:rsidRPr="0052167A">
        <w:rPr>
          <w:rFonts w:eastAsia="Calibri"/>
          <w:lang w:eastAsia="en-US"/>
        </w:rPr>
        <w:t>а</w:t>
      </w:r>
      <w:r w:rsidRPr="0052167A">
        <w:rPr>
          <w:rFonts w:eastAsia="Calibri"/>
          <w:lang w:eastAsia="en-US"/>
        </w:rPr>
        <w:t xml:space="preserve"> </w:t>
      </w:r>
      <w:r w:rsidRPr="0052167A">
        <w:rPr>
          <w:rFonts w:eastAsia="Calibri"/>
          <w:bCs/>
          <w:lang w:eastAsia="en-US"/>
        </w:rPr>
        <w:t xml:space="preserve">включва всички разходи, свързани с изпълнението на поръчката, действащи към момента на изпълнение и </w:t>
      </w:r>
      <w:r w:rsidRPr="0052167A">
        <w:rPr>
          <w:rFonts w:eastAsia="Calibri"/>
          <w:lang w:eastAsia="en-US"/>
        </w:rPr>
        <w:t>остава непроменен</w:t>
      </w:r>
      <w:r w:rsidR="0052167A">
        <w:rPr>
          <w:rFonts w:eastAsia="Calibri"/>
          <w:lang w:eastAsia="en-US"/>
        </w:rPr>
        <w:t>а</w:t>
      </w:r>
      <w:r w:rsidRPr="0052167A">
        <w:rPr>
          <w:rFonts w:eastAsia="Calibri"/>
          <w:lang w:eastAsia="en-US"/>
        </w:rPr>
        <w:t xml:space="preserve">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52167A">
        <w:rPr>
          <w:rFonts w:eastAsia="Calibri"/>
          <w:lang w:eastAsia="en-US"/>
        </w:rPr>
        <w:t>в срок до 30 (тридесет) календарни дни от представянето на оригинална фактура и подп</w:t>
      </w:r>
      <w:r w:rsidRPr="002F5BD2">
        <w:rPr>
          <w:rFonts w:eastAsia="Calibri"/>
          <w:lang w:eastAsia="en-US"/>
        </w:rPr>
        <w:t>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ED1BDE" w:rsidRPr="002F5BD2" w:rsidRDefault="00ED1BDE" w:rsidP="00ED1BDE">
      <w:pPr>
        <w:pStyle w:val="NoSpacing"/>
        <w:jc w:val="both"/>
        <w:rPr>
          <w:sz w:val="24"/>
          <w:szCs w:val="24"/>
        </w:rPr>
      </w:pPr>
    </w:p>
    <w:p w:rsidR="00ED1BDE" w:rsidRPr="002F5BD2" w:rsidRDefault="00ED1BDE"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p>
    <w:p w:rsidR="0078138C" w:rsidRPr="002F5BD2" w:rsidRDefault="0078138C" w:rsidP="0078138C"/>
    <w:p w:rsidR="0078138C" w:rsidRPr="002F5BD2" w:rsidRDefault="0078138C" w:rsidP="0078138C">
      <w:pPr>
        <w:jc w:val="center"/>
        <w:rPr>
          <w:b/>
        </w:rPr>
      </w:pPr>
      <w:r w:rsidRPr="002F5BD2">
        <w:rPr>
          <w:b/>
        </w:rPr>
        <w:t>№ЗОП-........./.......................201...г.</w:t>
      </w:r>
    </w:p>
    <w:p w:rsidR="0078138C" w:rsidRPr="002F5BD2" w:rsidRDefault="0078138C" w:rsidP="0078138C"/>
    <w:p w:rsidR="0052167A" w:rsidRPr="00FC6ED2" w:rsidRDefault="0052167A" w:rsidP="0052167A">
      <w:pPr>
        <w:tabs>
          <w:tab w:val="num" w:pos="0"/>
        </w:tabs>
        <w:jc w:val="center"/>
        <w:rPr>
          <w:b/>
        </w:rPr>
      </w:pPr>
      <w:r w:rsidRPr="00FC6ED2">
        <w:rPr>
          <w:b/>
        </w:rPr>
        <w:t>„Доставка на бактериален инокулант за оптимизиране процесите на пречистване на отпадъчни води и стабилизиране на утайките на ПСОВ, експлоатирани от ”Водоснабдяване и канализация” ЕАД Бургас.”</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 г., в гр. Бургас на основание чл</w:t>
      </w:r>
      <w:r w:rsidR="002E7096" w:rsidRPr="002F5BD2">
        <w:t>.</w:t>
      </w:r>
      <w:r w:rsidRPr="002F5BD2">
        <w:t xml:space="preserve">112, ал.1 от Закона за обществените поръчки (ЗОП) и Решение № РД-09-......../ ..............201...г.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2F5BD2" w:rsidRDefault="0078138C" w:rsidP="0078138C">
      <w:pPr>
        <w:jc w:val="both"/>
      </w:pPr>
      <w:r w:rsidRPr="002F5BD2">
        <w:rPr>
          <w:color w:val="000000"/>
        </w:rPr>
        <w:t>...................................................,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 00571</w:t>
      </w:r>
      <w:r w:rsidRPr="00D65045">
        <w:t>-201</w:t>
      </w:r>
      <w:r w:rsidR="00D65045">
        <w:t>6</w:t>
      </w:r>
      <w:r w:rsidRPr="00D65045">
        <w:t xml:space="preserve">- .................., </w:t>
      </w:r>
      <w:r w:rsidRPr="002F5BD2">
        <w:rPr>
          <w:color w:val="000000"/>
        </w:rPr>
        <w:t xml:space="preserve">наричано по-долу </w:t>
      </w:r>
      <w:r w:rsidRPr="002F5BD2">
        <w:rPr>
          <w:b/>
          <w:bCs/>
          <w:color w:val="000000"/>
        </w:rPr>
        <w:t>ИЗПЪЛНИТЕЛ, от друга страна</w:t>
      </w:r>
      <w:r w:rsidRPr="002F5BD2">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2F5BD2" w:rsidRDefault="0078138C" w:rsidP="0078138C">
      <w:pPr>
        <w:rPr>
          <w:b/>
        </w:rPr>
      </w:pPr>
      <w:r w:rsidRPr="002F5BD2">
        <w:rPr>
          <w:b/>
        </w:rPr>
        <w:t>I. ПРЕДМЕТ НА ДОГОВОРА</w:t>
      </w:r>
    </w:p>
    <w:p w:rsidR="0078138C" w:rsidRPr="0052167A" w:rsidRDefault="00B61FC6" w:rsidP="0078138C">
      <w:pPr>
        <w:numPr>
          <w:ilvl w:val="0"/>
          <w:numId w:val="3"/>
        </w:numPr>
        <w:tabs>
          <w:tab w:val="left" w:pos="0"/>
          <w:tab w:val="left" w:pos="851"/>
          <w:tab w:val="left" w:pos="993"/>
        </w:tabs>
        <w:overflowPunct w:val="0"/>
        <w:autoSpaceDE w:val="0"/>
        <w:autoSpaceDN w:val="0"/>
        <w:adjustRightInd w:val="0"/>
        <w:ind w:left="0" w:firstLine="360"/>
        <w:jc w:val="both"/>
      </w:pPr>
      <w:r w:rsidRPr="002F5BD2">
        <w:rPr>
          <w:bCs/>
          <w:color w:val="000000"/>
        </w:rPr>
        <w:t>ВЪЗЛОЖИТЕЛЯТ</w:t>
      </w:r>
      <w:r w:rsidRPr="002F5BD2">
        <w:rPr>
          <w:color w:val="000000"/>
        </w:rPr>
        <w:t xml:space="preserve"> </w:t>
      </w:r>
      <w:r w:rsidR="0078138C" w:rsidRPr="002F5BD2">
        <w:rPr>
          <w:color w:val="000000"/>
        </w:rPr>
        <w:t xml:space="preserve">възлага, а </w:t>
      </w:r>
      <w:r w:rsidRPr="002F5BD2">
        <w:rPr>
          <w:bCs/>
          <w:color w:val="000000"/>
        </w:rPr>
        <w:t>ИЗПЪЛНИТЕЛЯ</w:t>
      </w:r>
      <w:r w:rsidRPr="002F5BD2">
        <w:rPr>
          <w:color w:val="000000"/>
        </w:rPr>
        <w:t xml:space="preserve"> </w:t>
      </w:r>
      <w:r w:rsidR="0078138C" w:rsidRPr="002F5BD2">
        <w:rPr>
          <w:color w:val="000000"/>
        </w:rPr>
        <w:t xml:space="preserve">приема да извърши от свое име и за сметка на </w:t>
      </w:r>
      <w:r w:rsidRPr="002F5BD2">
        <w:rPr>
          <w:color w:val="000000"/>
        </w:rPr>
        <w:t>Възложителя</w:t>
      </w:r>
      <w:r w:rsidRPr="002F5BD2">
        <w:t xml:space="preserve"> </w:t>
      </w:r>
      <w:r w:rsidR="0052167A" w:rsidRPr="0052167A">
        <w:rPr>
          <w:u w:val="single"/>
        </w:rPr>
        <w:t>бактериален инокулант за оптимизиране процесите на пречистване на отпадъчни води и стабилизиране на утайките на ПСОВ</w:t>
      </w:r>
      <w:r w:rsidR="0052167A">
        <w:t>,</w:t>
      </w:r>
      <w:r w:rsidR="0052167A" w:rsidRPr="0052167A">
        <w:t xml:space="preserve"> </w:t>
      </w:r>
      <w:r w:rsidR="0078138C" w:rsidRPr="002F5BD2">
        <w:t xml:space="preserve">подробно описан в Приложение №1 (техническа спецификация), неразделна част от този договор, </w:t>
      </w:r>
      <w:r w:rsidR="0078138C" w:rsidRPr="0052167A">
        <w:t xml:space="preserve">под формата на частични доставки, след заявка на </w:t>
      </w:r>
      <w:r w:rsidRPr="0052167A">
        <w:t>Възложителя</w:t>
      </w:r>
      <w:r w:rsidR="0078138C" w:rsidRPr="0052167A">
        <w:t>.</w:t>
      </w:r>
    </w:p>
    <w:p w:rsidR="0078138C" w:rsidRPr="0052167A" w:rsidRDefault="0078138C" w:rsidP="0078138C">
      <w:pPr>
        <w:tabs>
          <w:tab w:val="left" w:pos="0"/>
          <w:tab w:val="left" w:pos="3645"/>
        </w:tabs>
        <w:ind w:firstLine="360"/>
        <w:rPr>
          <w:b/>
          <w:bCs/>
        </w:rPr>
      </w:pPr>
      <w:r w:rsidRPr="0052167A">
        <w:rPr>
          <w:b/>
          <w:bCs/>
        </w:rPr>
        <w:tab/>
      </w:r>
    </w:p>
    <w:p w:rsidR="0078138C" w:rsidRPr="002F5BD2" w:rsidRDefault="0078138C" w:rsidP="0078138C">
      <w:pPr>
        <w:tabs>
          <w:tab w:val="left" w:pos="0"/>
        </w:tabs>
        <w:rPr>
          <w:b/>
        </w:rPr>
      </w:pPr>
      <w:r w:rsidRPr="002F5BD2">
        <w:rPr>
          <w:b/>
        </w:rPr>
        <w:t>ІI. ЦЕНА И НАЧИН НА ПЛАЩАНЕ</w:t>
      </w:r>
    </w:p>
    <w:p w:rsidR="0078138C" w:rsidRPr="002F5BD2" w:rsidRDefault="0052167A"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FC6ED2">
        <w:t xml:space="preserve">Общата стойност по договора за доставка е </w:t>
      </w:r>
      <w:r w:rsidRPr="00FC6ED2">
        <w:rPr>
          <w:u w:val="single"/>
        </w:rPr>
        <w:t>до достигане на сумата от 550 000 (петстотин и петдесет хиляди) лева без ДДС, при цена за литър концентрат ... (...) лева без ДДС</w:t>
      </w:r>
      <w:r w:rsidRPr="00FC6ED2">
        <w:t xml:space="preserve">, </w:t>
      </w:r>
      <w:r w:rsidRPr="00FC6ED2">
        <w:rPr>
          <w:u w:val="single"/>
        </w:rPr>
        <w:t>съобразно Приложение №3,</w:t>
      </w:r>
      <w:r w:rsidRPr="00FC6ED2">
        <w:t xml:space="preserve"> неразделна част от договора</w:t>
      </w:r>
      <w:r w:rsidR="0078138C" w:rsidRPr="002F5BD2">
        <w:t>.</w:t>
      </w:r>
    </w:p>
    <w:p w:rsidR="0078138C" w:rsidRPr="0052167A"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Заплащането се извършва въз основа на предоставена фактура от страна на </w:t>
      </w:r>
      <w:r w:rsidR="00D572B3" w:rsidRPr="002F5BD2">
        <w:t xml:space="preserve">ИЗПЪЛНИТЕЛЯ </w:t>
      </w:r>
      <w:r w:rsidRPr="002F5BD2">
        <w:t xml:space="preserve">и подписан от страните </w:t>
      </w:r>
      <w:r w:rsidRPr="0052167A">
        <w:t>прие</w:t>
      </w:r>
      <w:r w:rsidR="0052167A" w:rsidRPr="0052167A">
        <w:t>мателно – предавателен протокол</w:t>
      </w:r>
      <w:r w:rsidRPr="0052167A">
        <w:t xml:space="preserve">. Дължимата сума се заплаща по банков път в срок </w:t>
      </w:r>
      <w:r w:rsidRPr="0052167A">
        <w:rPr>
          <w:u w:val="single"/>
        </w:rPr>
        <w:t>до 30 (тридесет) календарни дни</w:t>
      </w:r>
      <w:r w:rsidRPr="0052167A">
        <w:t xml:space="preserve"> считано от представянето на посочените документи.</w:t>
      </w:r>
    </w:p>
    <w:p w:rsidR="004B45C1" w:rsidRPr="002F5BD2"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52167A">
        <w:t xml:space="preserve">Договорената цена е окончателна и не подлежи на актуализация за срока на настоящия договор. </w:t>
      </w:r>
      <w:r w:rsidR="00F108BA" w:rsidRPr="0052167A">
        <w:t>В</w:t>
      </w:r>
      <w:r w:rsidRPr="0052167A">
        <w:t xml:space="preserve">ключва транспортни </w:t>
      </w:r>
      <w:r w:rsidRPr="002F5BD2">
        <w:t>разходи, застраховки, магазинаж, вносни мита и такси, както и всякакви други разходи свързани с изпълнението на поръчката, действащи към момента на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8A47CA" w:rsidRPr="002F5BD2" w:rsidRDefault="00BA0924"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rPr>
          <w:lang w:eastAsia="nl-NL"/>
        </w:rPr>
        <w:t xml:space="preserve">Директното разплащане между ВЪЗЛОЖИТЕЛЯ и </w:t>
      </w:r>
      <w:r w:rsidR="00D572B3" w:rsidRPr="002F5BD2">
        <w:rPr>
          <w:lang w:eastAsia="nl-NL"/>
        </w:rPr>
        <w:t>П</w:t>
      </w:r>
      <w:r w:rsidR="008A47CA" w:rsidRPr="002F5BD2">
        <w:rPr>
          <w:lang w:eastAsia="nl-NL"/>
        </w:rPr>
        <w:t xml:space="preserve">одизпълнителя </w:t>
      </w:r>
      <w:r w:rsidRPr="002F5BD2">
        <w:rPr>
          <w:lang w:eastAsia="nl-NL"/>
        </w:rPr>
        <w:t>се извършва при следните правила:</w:t>
      </w:r>
    </w:p>
    <w:p w:rsidR="00D572B3" w:rsidRPr="002F5BD2" w:rsidRDefault="00BA0924" w:rsidP="008A47CA">
      <w:pPr>
        <w:pStyle w:val="NoSpacing"/>
        <w:numPr>
          <w:ilvl w:val="0"/>
          <w:numId w:val="26"/>
        </w:numPr>
        <w:ind w:left="0" w:firstLine="360"/>
        <w:jc w:val="both"/>
        <w:rPr>
          <w:bCs/>
        </w:rPr>
      </w:pPr>
      <w:r w:rsidRPr="002F5BD2">
        <w:rPr>
          <w:sz w:val="24"/>
          <w:szCs w:val="24"/>
        </w:rPr>
        <w:t>Количеството възложена и качествено изпълнена работа, предмет на настоящия договор, се заплаща по цени фиксирани в Ценовото предложение на ИЗПЪЛНИТЕЛЯ.</w:t>
      </w:r>
      <w:r w:rsidR="00D572B3" w:rsidRPr="002F5BD2">
        <w:rPr>
          <w:sz w:val="24"/>
          <w:szCs w:val="24"/>
        </w:rPr>
        <w:t xml:space="preserve"> </w:t>
      </w:r>
      <w:r w:rsidRPr="002F5BD2">
        <w:rPr>
          <w:sz w:val="24"/>
          <w:szCs w:val="24"/>
        </w:rPr>
        <w:t>При фактурирането се начислява дължимия в момента ДДС, когато такъв следва да се начисли съгласно действащото законодателство.</w:t>
      </w:r>
      <w:r w:rsidR="00D572B3" w:rsidRPr="002F5BD2">
        <w:rPr>
          <w:sz w:val="24"/>
          <w:szCs w:val="24"/>
        </w:rPr>
        <w:t xml:space="preserve"> </w:t>
      </w:r>
    </w:p>
    <w:p w:rsidR="00D572B3" w:rsidRPr="002F5BD2" w:rsidRDefault="00BA0924" w:rsidP="008A47CA">
      <w:pPr>
        <w:pStyle w:val="NoSpacing"/>
        <w:numPr>
          <w:ilvl w:val="0"/>
          <w:numId w:val="26"/>
        </w:numPr>
        <w:ind w:left="0" w:firstLine="360"/>
        <w:jc w:val="both"/>
        <w:rPr>
          <w:color w:val="000000"/>
          <w:sz w:val="24"/>
          <w:szCs w:val="24"/>
        </w:rPr>
      </w:pPr>
      <w:r w:rsidRPr="002F5BD2">
        <w:rPr>
          <w:sz w:val="24"/>
          <w:szCs w:val="24"/>
        </w:rPr>
        <w:lastRenderedPageBreak/>
        <w:t>ВЪЗОЖИТЕЛЯ</w:t>
      </w:r>
      <w:r w:rsidR="00B61FC6">
        <w:rPr>
          <w:sz w:val="24"/>
          <w:szCs w:val="24"/>
        </w:rPr>
        <w:t>Т</w:t>
      </w:r>
      <w:r w:rsidRPr="002F5BD2">
        <w:rPr>
          <w:sz w:val="24"/>
          <w:szCs w:val="24"/>
        </w:rPr>
        <w:t xml:space="preserve"> заплаща</w:t>
      </w:r>
      <w:r w:rsidRPr="002F5BD2">
        <w:rPr>
          <w:bCs/>
          <w:sz w:val="24"/>
          <w:szCs w:val="24"/>
        </w:rPr>
        <w:t xml:space="preserve"> на </w:t>
      </w:r>
      <w:r w:rsidR="00D572B3" w:rsidRPr="002F5BD2">
        <w:rPr>
          <w:bCs/>
          <w:sz w:val="24"/>
          <w:szCs w:val="24"/>
        </w:rPr>
        <w:t>П</w:t>
      </w:r>
      <w:r w:rsidR="008A47CA" w:rsidRPr="002F5BD2">
        <w:rPr>
          <w:bCs/>
          <w:sz w:val="24"/>
          <w:szCs w:val="24"/>
        </w:rPr>
        <w:t xml:space="preserve">одизпълнителя </w:t>
      </w:r>
      <w:r w:rsidRPr="002F5BD2">
        <w:rPr>
          <w:sz w:val="24"/>
          <w:szCs w:val="24"/>
        </w:rPr>
        <w:t>вс</w:t>
      </w:r>
      <w:r w:rsidR="00F108BA" w:rsidRPr="002F5BD2">
        <w:rPr>
          <w:sz w:val="24"/>
          <w:szCs w:val="24"/>
        </w:rPr>
        <w:t>яка</w:t>
      </w:r>
      <w:r w:rsidRPr="002F5BD2">
        <w:rPr>
          <w:sz w:val="24"/>
          <w:szCs w:val="24"/>
        </w:rPr>
        <w:t xml:space="preserve"> отдел</w:t>
      </w:r>
      <w:r w:rsidR="00F108BA" w:rsidRPr="002F5BD2">
        <w:rPr>
          <w:sz w:val="24"/>
          <w:szCs w:val="24"/>
        </w:rPr>
        <w:t>на дейност</w:t>
      </w:r>
      <w:r w:rsidRPr="002F5BD2">
        <w:rPr>
          <w:bCs/>
          <w:sz w:val="24"/>
          <w:szCs w:val="24"/>
        </w:rPr>
        <w:t>, ко</w:t>
      </w:r>
      <w:r w:rsidR="00F108BA" w:rsidRPr="002F5BD2">
        <w:rPr>
          <w:bCs/>
          <w:sz w:val="24"/>
          <w:szCs w:val="24"/>
        </w:rPr>
        <w:t>я</w:t>
      </w:r>
      <w:r w:rsidRPr="002F5BD2">
        <w:rPr>
          <w:bCs/>
          <w:sz w:val="24"/>
          <w:szCs w:val="24"/>
        </w:rPr>
        <w:t>то му е възложен</w:t>
      </w:r>
      <w:r w:rsidR="00F108BA" w:rsidRPr="002F5BD2">
        <w:rPr>
          <w:bCs/>
          <w:sz w:val="24"/>
          <w:szCs w:val="24"/>
        </w:rPr>
        <w:t>а</w:t>
      </w:r>
      <w:r w:rsidRPr="002F5BD2">
        <w:rPr>
          <w:bCs/>
          <w:sz w:val="24"/>
          <w:szCs w:val="24"/>
        </w:rPr>
        <w:t xml:space="preserve"> въз основа на издадени от </w:t>
      </w:r>
      <w:r w:rsidR="008A47CA" w:rsidRPr="002F5BD2">
        <w:rPr>
          <w:bCs/>
          <w:sz w:val="24"/>
          <w:szCs w:val="24"/>
        </w:rPr>
        <w:t xml:space="preserve">подизпълнителя </w:t>
      </w:r>
      <w:r w:rsidR="008A47CA" w:rsidRPr="002F5BD2">
        <w:rPr>
          <w:rFonts w:eastAsia="Calibri"/>
          <w:sz w:val="24"/>
          <w:szCs w:val="24"/>
        </w:rPr>
        <w:t>оригинална фактура и П</w:t>
      </w:r>
      <w:r w:rsidRPr="002F5BD2">
        <w:rPr>
          <w:bCs/>
          <w:sz w:val="24"/>
          <w:szCs w:val="24"/>
        </w:rPr>
        <w:t xml:space="preserve">ротокол за </w:t>
      </w:r>
      <w:r w:rsidR="008A47CA" w:rsidRPr="002F5BD2">
        <w:rPr>
          <w:bCs/>
          <w:sz w:val="24"/>
          <w:szCs w:val="24"/>
        </w:rPr>
        <w:t>извършените</w:t>
      </w:r>
      <w:r w:rsidRPr="002F5BD2">
        <w:rPr>
          <w:bCs/>
          <w:sz w:val="24"/>
          <w:szCs w:val="24"/>
        </w:rPr>
        <w:t xml:space="preserve"> </w:t>
      </w:r>
      <w:r w:rsidR="00F108BA" w:rsidRPr="002F5BD2">
        <w:rPr>
          <w:bCs/>
          <w:sz w:val="24"/>
          <w:szCs w:val="24"/>
        </w:rPr>
        <w:t>дейности</w:t>
      </w:r>
      <w:r w:rsidRPr="002F5BD2">
        <w:rPr>
          <w:bCs/>
          <w:sz w:val="24"/>
          <w:szCs w:val="24"/>
        </w:rPr>
        <w:t xml:space="preserve">, подписан от представители на </w:t>
      </w:r>
      <w:r w:rsidR="00B61FC6" w:rsidRPr="002F5BD2">
        <w:rPr>
          <w:bCs/>
          <w:sz w:val="24"/>
          <w:szCs w:val="24"/>
        </w:rPr>
        <w:t>Възложителя</w:t>
      </w:r>
      <w:r w:rsidRPr="002F5BD2">
        <w:rPr>
          <w:bCs/>
          <w:sz w:val="24"/>
          <w:szCs w:val="24"/>
        </w:rPr>
        <w:t xml:space="preserve">, </w:t>
      </w:r>
      <w:r w:rsidR="00B61FC6" w:rsidRPr="002F5BD2">
        <w:rPr>
          <w:bCs/>
          <w:sz w:val="24"/>
          <w:szCs w:val="24"/>
        </w:rPr>
        <w:t xml:space="preserve">Изпълнителя </w:t>
      </w:r>
      <w:r w:rsidRPr="002F5BD2">
        <w:rPr>
          <w:bCs/>
          <w:sz w:val="24"/>
          <w:szCs w:val="24"/>
        </w:rPr>
        <w:t xml:space="preserve">и </w:t>
      </w:r>
      <w:r w:rsidR="00D572B3" w:rsidRPr="002F5BD2">
        <w:rPr>
          <w:bCs/>
          <w:sz w:val="24"/>
          <w:szCs w:val="24"/>
        </w:rPr>
        <w:t>П</w:t>
      </w:r>
      <w:r w:rsidR="008A47CA" w:rsidRPr="002F5BD2">
        <w:rPr>
          <w:bCs/>
          <w:sz w:val="24"/>
          <w:szCs w:val="24"/>
        </w:rPr>
        <w:t>одизпълнителя</w:t>
      </w:r>
      <w:r w:rsidRPr="002F5BD2">
        <w:rPr>
          <w:bCs/>
          <w:sz w:val="24"/>
          <w:szCs w:val="24"/>
        </w:rPr>
        <w:t>.</w:t>
      </w:r>
    </w:p>
    <w:p w:rsidR="00BA0924" w:rsidRPr="002F5BD2" w:rsidRDefault="00BA0924" w:rsidP="008A47CA">
      <w:pPr>
        <w:pStyle w:val="NoSpacing"/>
        <w:numPr>
          <w:ilvl w:val="0"/>
          <w:numId w:val="26"/>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4B45C1">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0052167A" w:rsidRPr="00A4516A">
        <w:rPr>
          <w:u w:val="single"/>
        </w:rPr>
        <w:t>една година или до изчерпване на общата сума по договора 550 000 лв. (петстотин и петдесет хиляди) лева без ДДС</w:t>
      </w:r>
      <w:r w:rsidR="00854C09">
        <w:rPr>
          <w:u w:val="single"/>
        </w:rPr>
        <w:t>.</w:t>
      </w:r>
    </w:p>
    <w:p w:rsidR="0078138C" w:rsidRPr="0052167A"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52167A">
        <w:t xml:space="preserve">Срокът на всяка една частична доставка се определя </w:t>
      </w:r>
      <w:r w:rsidRPr="0052167A">
        <w:rPr>
          <w:u w:val="single"/>
        </w:rPr>
        <w:t xml:space="preserve">до </w:t>
      </w:r>
      <w:r w:rsidR="002E7096" w:rsidRPr="0052167A">
        <w:rPr>
          <w:u w:val="single"/>
        </w:rPr>
        <w:t>.....</w:t>
      </w:r>
      <w:r w:rsidRPr="0052167A">
        <w:rPr>
          <w:u w:val="single"/>
        </w:rPr>
        <w:t>(</w:t>
      </w:r>
      <w:r w:rsidR="002E7096" w:rsidRPr="0052167A">
        <w:rPr>
          <w:u w:val="single"/>
        </w:rPr>
        <w:t>.....</w:t>
      </w:r>
      <w:r w:rsidRPr="0052167A">
        <w:rPr>
          <w:u w:val="single"/>
        </w:rPr>
        <w:t>) календарни дни</w:t>
      </w:r>
      <w:r w:rsidRPr="0052167A">
        <w:t xml:space="preserve"> от датата на изпращане на заявка до </w:t>
      </w:r>
      <w:r w:rsidR="00B61FC6" w:rsidRPr="0052167A">
        <w:t>Изпълнителя</w:t>
      </w:r>
      <w:r w:rsidRPr="0052167A">
        <w:t>.</w:t>
      </w:r>
    </w:p>
    <w:p w:rsidR="0078138C" w:rsidRPr="0052167A"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52167A">
        <w:t>Мястото на изпълнение на поръчката:</w:t>
      </w:r>
      <w:r w:rsidRPr="0052167A">
        <w:rPr>
          <w:u w:val="single"/>
        </w:rPr>
        <w:t xml:space="preserve"> складова база в централен склад на възложителя, гр. Бургас, ул. „Комлушка низина“ №36.</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2F5BD2" w:rsidRDefault="0078138C" w:rsidP="0078138C">
      <w:pPr>
        <w:tabs>
          <w:tab w:val="left" w:pos="0"/>
          <w:tab w:val="left" w:pos="851"/>
          <w:tab w:val="left" w:pos="993"/>
        </w:tabs>
        <w:overflowPunct w:val="0"/>
        <w:autoSpaceDE w:val="0"/>
        <w:autoSpaceDN w:val="0"/>
        <w:adjustRightInd w:val="0"/>
        <w:jc w:val="both"/>
        <w:rPr>
          <w:color w:val="7030A0"/>
        </w:rPr>
      </w:pPr>
      <w:r w:rsidRPr="002F5BD2">
        <w:rPr>
          <w:b/>
        </w:rPr>
        <w:t>IV. ПРАВА И ЗАДЪЛЖЕНИЯ НА СТРАНИТЕ</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854C09"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w:t>
      </w:r>
      <w:r w:rsidRPr="00854C09">
        <w:rPr>
          <w:rFonts w:ascii="Times New Roman" w:eastAsia="Times New Roman" w:hAnsi="Times New Roman"/>
          <w:sz w:val="24"/>
          <w:szCs w:val="24"/>
          <w:lang w:eastAsia="bg-BG"/>
        </w:rPr>
        <w:t>дейност на ИЗПЪЛНИТЕЛЯ.</w:t>
      </w:r>
    </w:p>
    <w:p w:rsidR="0078138C" w:rsidRPr="00854C09"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854C09">
        <w:rPr>
          <w:rFonts w:ascii="Times New Roman" w:eastAsia="Times New Roman" w:hAnsi="Times New Roman"/>
          <w:sz w:val="24"/>
          <w:szCs w:val="24"/>
          <w:lang w:eastAsia="bg-BG"/>
        </w:rPr>
        <w:t xml:space="preserve"> Да задържи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приема изпълнението</w:t>
      </w:r>
      <w:r w:rsidRPr="002F5BD2">
        <w:rPr>
          <w:rFonts w:ascii="Times New Roman" w:hAnsi="Times New Roman"/>
          <w:color w:val="000000"/>
          <w:sz w:val="24"/>
          <w:szCs w:val="24"/>
        </w:rPr>
        <w:t xml:space="preserve">, описано в този договор по </w:t>
      </w:r>
      <w:r w:rsidRPr="0052167A">
        <w:rPr>
          <w:rFonts w:ascii="Times New Roman" w:hAnsi="Times New Roman"/>
          <w:sz w:val="24"/>
          <w:szCs w:val="24"/>
        </w:rPr>
        <w:t>вид, количество, качество, цени и опаковка, съобразно приемателно – предавателен протокол пр</w:t>
      </w:r>
      <w:r w:rsidRPr="002F5BD2">
        <w:rPr>
          <w:rFonts w:ascii="Times New Roman" w:hAnsi="Times New Roman"/>
          <w:color w:val="000000"/>
          <w:sz w:val="24"/>
          <w:szCs w:val="24"/>
        </w:rPr>
        <w:t>иложен към фактурата</w:t>
      </w:r>
      <w:r w:rsidRPr="002F5BD2">
        <w:rPr>
          <w:rFonts w:ascii="Times New Roman" w:hAnsi="Times New Roman"/>
          <w:sz w:val="24"/>
          <w:szCs w:val="24"/>
        </w:rPr>
        <w:t>.</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Когато ИЗПЪЛНИТЕЛЯ се е отклонил от изискванията по настоящия договор, да 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lastRenderedPageBreak/>
        <w:t>ИЗПЪЛНИТЕЛЯТ e длъжен:</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006C32" w:rsidRPr="002F5BD2" w:rsidRDefault="00006C32" w:rsidP="0078138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s>
        <w:rPr>
          <w:b/>
        </w:rPr>
      </w:pPr>
      <w:r w:rsidRPr="002F5BD2">
        <w:rPr>
          <w:b/>
        </w:rPr>
        <w:t>V. ГАРАНЦИЯ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2F5BD2">
        <w:rPr>
          <w:u w:val="single"/>
        </w:rPr>
        <w:t>2% (два процента)</w:t>
      </w:r>
      <w:r w:rsidRPr="002F5BD2">
        <w:t xml:space="preserve"> от неговата </w:t>
      </w:r>
      <w:r w:rsidR="00227658">
        <w:t>прогнозна</w:t>
      </w:r>
      <w:r w:rsidRPr="002F5BD2">
        <w:t xml:space="preserve"> стойност, без ДДС.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ВЪЗЛОЖИТЕЛЯТ задържа и се удовлетворява </w:t>
      </w:r>
      <w:r w:rsidR="00FC542B" w:rsidRPr="002F5BD2">
        <w:t xml:space="preserve">изцяло </w:t>
      </w:r>
      <w:r w:rsidRPr="002F5BD2">
        <w:t xml:space="preserve">от гаранцията, когато ИЗПЪЛНИТЕЛЯ системно не изпълнява някое от задълженията си по договора </w:t>
      </w:r>
      <w:r w:rsidRPr="002F5BD2">
        <w:rPr>
          <w:i/>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F5BD2">
        <w:t xml:space="preserve">), както и когато прекъсне или забави изпълнението на задълженията си по договора с повече от </w:t>
      </w:r>
      <w:r w:rsidR="007E498F" w:rsidRPr="002F5BD2">
        <w:t>10</w:t>
      </w:r>
      <w:r w:rsidRPr="002F5BD2">
        <w:t xml:space="preserve"> (десет) </w:t>
      </w:r>
      <w:r w:rsidR="007E498F" w:rsidRPr="002F5BD2">
        <w:t>работни</w:t>
      </w:r>
      <w:r w:rsidRPr="002F5BD2">
        <w:t xml:space="preserve"> дни.</w:t>
      </w:r>
    </w:p>
    <w:p w:rsidR="00FC542B" w:rsidRPr="002F5BD2" w:rsidRDefault="00FC542B"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rFonts w:eastAsia="Calibri"/>
        </w:rPr>
        <w:t>При едностранно прекратяване на договора поради виновно неизпълнение на задължения на ИЗПЪЛНИТЕЛЯ, сумата от гаранцията за изпълнение на договора се усвоява изцяло като обезщетение за прекратяване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ВЪЗЛОЖИТЕЛЯТ има право да усвои сумата от гаранцията, без това да го лишава от правото да търси обезщетение за претърпени вреди.</w:t>
      </w:r>
    </w:p>
    <w:p w:rsidR="007E498F" w:rsidRPr="002F5BD2" w:rsidRDefault="007E498F"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color w:val="000000"/>
        </w:rPr>
        <w:t>ВЪЗЛОЖИТЕЛЯТ има право да усвои дължимите суми за неустойки, при забавяне изпълнението на работата по договора от ИЗПЪЛНИТЕЛЯ от гаранцията за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При липса на възражения по изпълнението на договора ВЪЗЛОЖИТЕЛЯТ освобождава гаранцията за изпълнение на настоящия договор, б</w:t>
      </w:r>
      <w:r w:rsidR="002E7096" w:rsidRPr="002F5BD2">
        <w:t xml:space="preserve">ез </w:t>
      </w:r>
      <w:r w:rsidRPr="002F5BD2">
        <w:t>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 има право да промени формата на гаранцията като предходната гаранция се освобождава от ВЪЗЛОЖИТЕЛЯ в срок от 3 (три) дни от предоставянето на новата форма на гаранция.</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rPr>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VІ.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 xml:space="preserve">ИЗПЪЛНИТЕЛЯТ ще представя при предаването сертификат за </w:t>
      </w:r>
      <w:r w:rsidRPr="0052167A">
        <w:t>качество и произход (производител), какт</w:t>
      </w:r>
      <w:r w:rsidRPr="002F5BD2">
        <w:t xml:space="preserve">о и всички необходими за по-нататъшното използуване по предназначение </w:t>
      </w:r>
      <w:r w:rsidR="00467056" w:rsidRPr="002F5BD2">
        <w:t xml:space="preserve">на уговорения резултат </w:t>
      </w:r>
      <w:r w:rsidRPr="002F5BD2">
        <w:t xml:space="preserve">документи, сертификати, разрешителни и други, съгласно </w:t>
      </w:r>
      <w:r w:rsidRPr="002F5BD2">
        <w:rPr>
          <w:lang w:eastAsia="nl-NL"/>
        </w:rPr>
        <w:t>дестващите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lastRenderedPageBreak/>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При констатирани недостатъци</w:t>
      </w:r>
      <w:r w:rsidR="00467056" w:rsidRPr="002F5BD2">
        <w:t>,</w:t>
      </w:r>
      <w:r w:rsidRPr="002F5BD2">
        <w:t xml:space="preserve"> дефекти</w:t>
      </w:r>
      <w:r w:rsidR="00467056" w:rsidRPr="002F5BD2">
        <w:t>,</w:t>
      </w:r>
      <w:r w:rsidRPr="002F5BD2">
        <w:t xml:space="preserve"> </w:t>
      </w:r>
      <w:r w:rsidR="00467056" w:rsidRPr="002F5BD2">
        <w:t xml:space="preserve">некачествена </w:t>
      </w:r>
      <w:r w:rsidR="0052167A">
        <w:t>и/</w:t>
      </w:r>
      <w:r w:rsidR="00467056" w:rsidRPr="002F5BD2">
        <w:t>или увредена стока, ВЪЗЛОЖИТЕЛЯТ си запазва правото да извърши рекламация и да изиска възстановяване или замяна.</w:t>
      </w:r>
      <w:r w:rsidR="007E498F" w:rsidRPr="002F5BD2">
        <w:t xml:space="preserve"> ИЗПЪЛНИТЕЛЯТ е длъжен да подмени некачествената и увредена стока за своя сметка, в срок до 7 (седем) дни, считано от датата на констатиране на нередностите чрез двустранно подписан констативен протокол между представители на ВЪЗЛОЖИТЕЛЯ и ИЗПЪЛНИТЕЛЯ.</w:t>
      </w:r>
    </w:p>
    <w:p w:rsidR="007E498F" w:rsidRPr="002F5BD2" w:rsidRDefault="007E498F"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2F5BD2">
        <w:rPr>
          <w:color w:val="0000FF"/>
          <w:u w:val="single"/>
        </w:rPr>
        <w:t>чл.29, ал.2 от ЗОП</w:t>
      </w:r>
      <w:r w:rsidRPr="002F5BD2">
        <w:t xml:space="preserve"> договорът за обществена поръчка се счита за изпълнен:</w:t>
      </w:r>
      <w:r w:rsidRPr="002F5BD2">
        <w:rPr>
          <w:color w:val="000000"/>
        </w:rPr>
        <w:t xml:space="preserve"> </w:t>
      </w:r>
    </w:p>
    <w:p w:rsidR="007E498F" w:rsidRPr="002F5BD2" w:rsidRDefault="007E498F" w:rsidP="007E498F">
      <w:pPr>
        <w:pStyle w:val="ListParagraph"/>
        <w:numPr>
          <w:ilvl w:val="1"/>
          <w:numId w:val="3"/>
        </w:numPr>
        <w:tabs>
          <w:tab w:val="left" w:pos="0"/>
          <w:tab w:val="left" w:pos="851"/>
          <w:tab w:val="left" w:pos="993"/>
          <w:tab w:val="left" w:pos="1134"/>
          <w:tab w:val="left" w:pos="1276"/>
        </w:tabs>
        <w:overflowPunct w:val="0"/>
        <w:autoSpaceDE w:val="0"/>
        <w:autoSpaceDN w:val="0"/>
        <w:adjustRightInd w:val="0"/>
        <w:spacing w:line="240" w:lineRule="auto"/>
        <w:ind w:left="0" w:firstLine="567"/>
        <w:jc w:val="both"/>
        <w:rPr>
          <w:rFonts w:ascii="Times New Roman" w:hAnsi="Times New Roman"/>
          <w:color w:val="000000"/>
          <w:sz w:val="24"/>
          <w:szCs w:val="24"/>
        </w:rPr>
      </w:pPr>
      <w:r w:rsidRPr="002F5BD2">
        <w:rPr>
          <w:rFonts w:ascii="Times New Roman" w:hAnsi="Times New Roman"/>
          <w:sz w:val="24"/>
          <w:szCs w:val="24"/>
        </w:rPr>
        <w:t xml:space="preserve"> От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7E498F" w:rsidRPr="002F5BD2" w:rsidRDefault="007E498F" w:rsidP="007E498F">
      <w:pPr>
        <w:pStyle w:val="ListParagraph"/>
        <w:numPr>
          <w:ilvl w:val="1"/>
          <w:numId w:val="3"/>
        </w:numPr>
        <w:tabs>
          <w:tab w:val="left" w:pos="0"/>
          <w:tab w:val="left" w:pos="851"/>
          <w:tab w:val="left" w:pos="993"/>
          <w:tab w:val="left" w:pos="1134"/>
          <w:tab w:val="left" w:pos="1276"/>
        </w:tabs>
        <w:overflowPunct w:val="0"/>
        <w:autoSpaceDE w:val="0"/>
        <w:autoSpaceDN w:val="0"/>
        <w:adjustRightInd w:val="0"/>
        <w:spacing w:line="240" w:lineRule="auto"/>
        <w:ind w:left="0" w:firstLine="567"/>
        <w:jc w:val="both"/>
        <w:rPr>
          <w:rFonts w:ascii="Times New Roman" w:hAnsi="Times New Roman"/>
          <w:sz w:val="24"/>
          <w:szCs w:val="24"/>
        </w:rPr>
      </w:pPr>
      <w:r w:rsidRPr="002F5BD2">
        <w:rPr>
          <w:rFonts w:ascii="Times New Roman" w:hAnsi="Times New Roman"/>
          <w:sz w:val="24"/>
          <w:szCs w:val="24"/>
        </w:rPr>
        <w:t xml:space="preserve"> От датата, на която започва да тече уговореният гаранционен срок, когато изпълнителят е обвързан с гаранционен срок.</w:t>
      </w:r>
    </w:p>
    <w:p w:rsidR="009B61AB" w:rsidRPr="002F5BD2" w:rsidRDefault="009B61AB" w:rsidP="009B61AB">
      <w:pPr>
        <w:tabs>
          <w:tab w:val="left" w:pos="0"/>
        </w:tabs>
        <w:rPr>
          <w:b/>
        </w:rPr>
      </w:pPr>
      <w:r w:rsidRPr="002F5BD2">
        <w:rPr>
          <w:b/>
        </w:rPr>
        <w:t>VIІ.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 о</w:t>
      </w:r>
      <w:r w:rsidRPr="0052167A">
        <w:t>т 15 % (петн</w:t>
      </w:r>
      <w:r w:rsidRPr="002F5BD2">
        <w:t xml:space="preserve">адесет процента) от стойността на забавената дейност. Неустойката се удържа </w:t>
      </w:r>
      <w:r w:rsidRPr="002F5BD2">
        <w:rPr>
          <w:rFonts w:eastAsia="MS ??"/>
        </w:rPr>
        <w:t>по следния начин: първо - чрез прихващане от дължими суми, при липса на такива суми – от гаранцията за изпълнение, след което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или с достигане на предвидената в </w:t>
      </w:r>
      <w:r w:rsidR="00492665" w:rsidRPr="002F5BD2">
        <w:rPr>
          <w:sz w:val="24"/>
          <w:szCs w:val="24"/>
        </w:rPr>
        <w:t>договора</w:t>
      </w:r>
      <w:r w:rsidRPr="002F5BD2">
        <w:rPr>
          <w:sz w:val="24"/>
          <w:szCs w:val="24"/>
        </w:rPr>
        <w:t xml:space="preserve"> стойност.</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7F7BF5" w:rsidP="0078138C">
      <w:pPr>
        <w:tabs>
          <w:tab w:val="left" w:pos="0"/>
          <w:tab w:val="left" w:pos="851"/>
          <w:tab w:val="left" w:pos="993"/>
          <w:tab w:val="left" w:pos="1134"/>
          <w:tab w:val="left" w:pos="1276"/>
        </w:tabs>
        <w:overflowPunct w:val="0"/>
        <w:autoSpaceDE w:val="0"/>
        <w:autoSpaceDN w:val="0"/>
        <w:adjustRightInd w:val="0"/>
        <w:jc w:val="both"/>
      </w:pPr>
      <w:r w:rsidRPr="002F5BD2">
        <w:rPr>
          <w:b/>
        </w:rPr>
        <w:t>IX.</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lastRenderedPageBreak/>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5870DF" w:rsidRPr="002F5BD2" w:rsidRDefault="0078138C" w:rsidP="0052167A">
      <w:pPr>
        <w:jc w:val="right"/>
        <w:rPr>
          <w:color w:val="000000"/>
        </w:rPr>
      </w:pPr>
      <w:r w:rsidRPr="002F5BD2">
        <w:rPr>
          <w:color w:val="000000"/>
        </w:rPr>
        <w:t>(.......................</w:t>
      </w:r>
      <w:r w:rsidR="0052167A">
        <w:rPr>
          <w:color w:val="000000"/>
        </w:rPr>
        <w:t>..............................)</w:t>
      </w:r>
    </w:p>
    <w:sectPr w:rsidR="005870DF"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731" w:rsidRDefault="00586731">
      <w:r>
        <w:separator/>
      </w:r>
    </w:p>
  </w:endnote>
  <w:endnote w:type="continuationSeparator" w:id="0">
    <w:p w:rsidR="00586731" w:rsidRDefault="0058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31" w:rsidRPr="00BF4C2D" w:rsidRDefault="00586731">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23023B">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23023B">
      <w:rPr>
        <w:b/>
        <w:noProof/>
        <w:color w:val="A6A6A6"/>
      </w:rPr>
      <w:t>25</w:t>
    </w:r>
    <w:r w:rsidRPr="00BF4C2D">
      <w:rPr>
        <w:b/>
        <w:color w:val="A6A6A6"/>
        <w:sz w:val="24"/>
        <w:szCs w:val="24"/>
      </w:rPr>
      <w:fldChar w:fldCharType="end"/>
    </w:r>
  </w:p>
  <w:p w:rsidR="00586731" w:rsidRDefault="005867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731" w:rsidRDefault="00586731">
      <w:r>
        <w:separator/>
      </w:r>
    </w:p>
  </w:footnote>
  <w:footnote w:type="continuationSeparator" w:id="0">
    <w:p w:rsidR="00586731" w:rsidRDefault="00586731">
      <w:r>
        <w:continuationSeparator/>
      </w:r>
    </w:p>
  </w:footnote>
  <w:footnote w:id="1">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586731" w:rsidRPr="00535AE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586731" w:rsidRPr="00123AA0"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586731" w:rsidRPr="00123AA0"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586731" w:rsidRPr="00123AA0"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586731" w:rsidRPr="00925562" w:rsidRDefault="00586731"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586731" w:rsidRPr="00925562"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586731" w:rsidRPr="00123AA0" w:rsidRDefault="0058673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2594"/>
    <w:multiLevelType w:val="hybridMultilevel"/>
    <w:tmpl w:val="BD620CE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7BD0935"/>
    <w:multiLevelType w:val="hybridMultilevel"/>
    <w:tmpl w:val="E59E8F6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C8D51DF"/>
    <w:multiLevelType w:val="hybridMultilevel"/>
    <w:tmpl w:val="30661EB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E087D25"/>
    <w:multiLevelType w:val="hybridMultilevel"/>
    <w:tmpl w:val="7ADCE1F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F012A5B"/>
    <w:multiLevelType w:val="hybridMultilevel"/>
    <w:tmpl w:val="3E34CFCC"/>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9">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4">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69261669"/>
    <w:multiLevelType w:val="hybridMultilevel"/>
    <w:tmpl w:val="E6609BE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69F35A1D"/>
    <w:multiLevelType w:val="hybridMultilevel"/>
    <w:tmpl w:val="C6C28B8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3">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5">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6"/>
  </w:num>
  <w:num w:numId="2">
    <w:abstractNumId w:val="27"/>
  </w:num>
  <w:num w:numId="3">
    <w:abstractNumId w:val="8"/>
  </w:num>
  <w:num w:numId="4">
    <w:abstractNumId w:val="29"/>
  </w:num>
  <w:num w:numId="5">
    <w:abstractNumId w:val="42"/>
  </w:num>
  <w:num w:numId="6">
    <w:abstractNumId w:val="3"/>
  </w:num>
  <w:num w:numId="7">
    <w:abstractNumId w:val="21"/>
  </w:num>
  <w:num w:numId="8">
    <w:abstractNumId w:val="30"/>
  </w:num>
  <w:num w:numId="9">
    <w:abstractNumId w:val="31"/>
    <w:lvlOverride w:ilvl="0">
      <w:startOverride w:val="1"/>
    </w:lvlOverride>
  </w:num>
  <w:num w:numId="10">
    <w:abstractNumId w:val="23"/>
    <w:lvlOverride w:ilvl="0">
      <w:startOverride w:val="1"/>
    </w:lvlOverride>
  </w:num>
  <w:num w:numId="11">
    <w:abstractNumId w:val="31"/>
  </w:num>
  <w:num w:numId="12">
    <w:abstractNumId w:val="23"/>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34"/>
  </w:num>
  <w:num w:numId="17">
    <w:abstractNumId w:val="43"/>
  </w:num>
  <w:num w:numId="18">
    <w:abstractNumId w:val="15"/>
  </w:num>
  <w:num w:numId="19">
    <w:abstractNumId w:val="9"/>
  </w:num>
  <w:num w:numId="20">
    <w:abstractNumId w:val="7"/>
  </w:num>
  <w:num w:numId="21">
    <w:abstractNumId w:val="11"/>
  </w:num>
  <w:num w:numId="22">
    <w:abstractNumId w:val="2"/>
  </w:num>
  <w:num w:numId="23">
    <w:abstractNumId w:val="25"/>
  </w:num>
  <w:num w:numId="24">
    <w:abstractNumId w:val="10"/>
  </w:num>
  <w:num w:numId="25">
    <w:abstractNumId w:val="17"/>
  </w:num>
  <w:num w:numId="26">
    <w:abstractNumId w:val="32"/>
  </w:num>
  <w:num w:numId="27">
    <w:abstractNumId w:val="44"/>
  </w:num>
  <w:num w:numId="28">
    <w:abstractNumId w:val="14"/>
  </w:num>
  <w:num w:numId="29">
    <w:abstractNumId w:val="33"/>
  </w:num>
  <w:num w:numId="30">
    <w:abstractNumId w:val="45"/>
  </w:num>
  <w:num w:numId="31">
    <w:abstractNumId w:val="19"/>
  </w:num>
  <w:num w:numId="32">
    <w:abstractNumId w:val="41"/>
  </w:num>
  <w:num w:numId="33">
    <w:abstractNumId w:val="13"/>
  </w:num>
  <w:num w:numId="34">
    <w:abstractNumId w:val="35"/>
  </w:num>
  <w:num w:numId="35">
    <w:abstractNumId w:val="24"/>
  </w:num>
  <w:num w:numId="36">
    <w:abstractNumId w:val="5"/>
  </w:num>
  <w:num w:numId="37">
    <w:abstractNumId w:val="1"/>
  </w:num>
  <w:num w:numId="38">
    <w:abstractNumId w:val="22"/>
  </w:num>
  <w:num w:numId="39">
    <w:abstractNumId w:val="40"/>
  </w:num>
  <w:num w:numId="40">
    <w:abstractNumId w:val="39"/>
  </w:num>
  <w:num w:numId="41">
    <w:abstractNumId w:val="6"/>
  </w:num>
  <w:num w:numId="42">
    <w:abstractNumId w:val="18"/>
  </w:num>
  <w:num w:numId="43">
    <w:abstractNumId w:val="26"/>
  </w:num>
  <w:num w:numId="44">
    <w:abstractNumId w:val="4"/>
  </w:num>
  <w:num w:numId="45">
    <w:abstractNumId w:val="38"/>
  </w:num>
  <w:num w:numId="46">
    <w:abstractNumId w:val="37"/>
  </w:num>
  <w:num w:numId="47">
    <w:abstractNumId w:val="20"/>
  </w:num>
  <w:num w:numId="48">
    <w:abstractNumId w:val="0"/>
  </w:num>
  <w:num w:numId="49">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3D46"/>
    <w:rsid w:val="00070103"/>
    <w:rsid w:val="00092E7D"/>
    <w:rsid w:val="000A783F"/>
    <w:rsid w:val="000B01E2"/>
    <w:rsid w:val="000B5C3F"/>
    <w:rsid w:val="000C17AA"/>
    <w:rsid w:val="000C2880"/>
    <w:rsid w:val="000C3986"/>
    <w:rsid w:val="000D37EC"/>
    <w:rsid w:val="000E0CDB"/>
    <w:rsid w:val="000F1B48"/>
    <w:rsid w:val="000F753A"/>
    <w:rsid w:val="001018D6"/>
    <w:rsid w:val="00102744"/>
    <w:rsid w:val="00105A2D"/>
    <w:rsid w:val="00126439"/>
    <w:rsid w:val="0013738A"/>
    <w:rsid w:val="00163E9D"/>
    <w:rsid w:val="001806E5"/>
    <w:rsid w:val="00192E48"/>
    <w:rsid w:val="001C5167"/>
    <w:rsid w:val="001C6274"/>
    <w:rsid w:val="001D678C"/>
    <w:rsid w:val="001E682B"/>
    <w:rsid w:val="002061AF"/>
    <w:rsid w:val="00227658"/>
    <w:rsid w:val="0023023B"/>
    <w:rsid w:val="00231D1A"/>
    <w:rsid w:val="00232065"/>
    <w:rsid w:val="00235428"/>
    <w:rsid w:val="0024290A"/>
    <w:rsid w:val="002454F1"/>
    <w:rsid w:val="00260345"/>
    <w:rsid w:val="00267CD4"/>
    <w:rsid w:val="002720CF"/>
    <w:rsid w:val="002835CB"/>
    <w:rsid w:val="00287715"/>
    <w:rsid w:val="002943AB"/>
    <w:rsid w:val="002A6F1E"/>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70D94"/>
    <w:rsid w:val="003933EE"/>
    <w:rsid w:val="003C2EE7"/>
    <w:rsid w:val="003D25D5"/>
    <w:rsid w:val="003E291A"/>
    <w:rsid w:val="003E76D8"/>
    <w:rsid w:val="00401BD9"/>
    <w:rsid w:val="004140BF"/>
    <w:rsid w:val="00420514"/>
    <w:rsid w:val="00425D4E"/>
    <w:rsid w:val="00434FB0"/>
    <w:rsid w:val="0044020A"/>
    <w:rsid w:val="00442D02"/>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167A"/>
    <w:rsid w:val="005244F5"/>
    <w:rsid w:val="00524F20"/>
    <w:rsid w:val="00527ABA"/>
    <w:rsid w:val="00543449"/>
    <w:rsid w:val="00557DED"/>
    <w:rsid w:val="00564101"/>
    <w:rsid w:val="0057530A"/>
    <w:rsid w:val="00576886"/>
    <w:rsid w:val="00585EEF"/>
    <w:rsid w:val="00586731"/>
    <w:rsid w:val="005870DF"/>
    <w:rsid w:val="00590AA8"/>
    <w:rsid w:val="0059506F"/>
    <w:rsid w:val="005A7DE6"/>
    <w:rsid w:val="005C627D"/>
    <w:rsid w:val="005D3C50"/>
    <w:rsid w:val="005E66E0"/>
    <w:rsid w:val="006006EF"/>
    <w:rsid w:val="00603DA8"/>
    <w:rsid w:val="00604D09"/>
    <w:rsid w:val="006152CC"/>
    <w:rsid w:val="0063133A"/>
    <w:rsid w:val="00642615"/>
    <w:rsid w:val="00642B4A"/>
    <w:rsid w:val="00655D04"/>
    <w:rsid w:val="00656C74"/>
    <w:rsid w:val="00665D02"/>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8138C"/>
    <w:rsid w:val="00785F8F"/>
    <w:rsid w:val="007B142E"/>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51BB"/>
    <w:rsid w:val="00820289"/>
    <w:rsid w:val="008251F3"/>
    <w:rsid w:val="00833D5A"/>
    <w:rsid w:val="00853F07"/>
    <w:rsid w:val="00854C09"/>
    <w:rsid w:val="00862C5B"/>
    <w:rsid w:val="00867F46"/>
    <w:rsid w:val="00875B66"/>
    <w:rsid w:val="00876C8F"/>
    <w:rsid w:val="00876F0C"/>
    <w:rsid w:val="008831CC"/>
    <w:rsid w:val="00885E52"/>
    <w:rsid w:val="008972CC"/>
    <w:rsid w:val="008A2FC2"/>
    <w:rsid w:val="008A3E97"/>
    <w:rsid w:val="008A47CA"/>
    <w:rsid w:val="008B20BB"/>
    <w:rsid w:val="008B6630"/>
    <w:rsid w:val="008C6BCF"/>
    <w:rsid w:val="008D07EF"/>
    <w:rsid w:val="008F1706"/>
    <w:rsid w:val="008F3901"/>
    <w:rsid w:val="00906909"/>
    <w:rsid w:val="00912919"/>
    <w:rsid w:val="00925562"/>
    <w:rsid w:val="00947E4A"/>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A10901"/>
    <w:rsid w:val="00A1737B"/>
    <w:rsid w:val="00A37D28"/>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B24A5B"/>
    <w:rsid w:val="00B413F2"/>
    <w:rsid w:val="00B536BF"/>
    <w:rsid w:val="00B61FC6"/>
    <w:rsid w:val="00B62538"/>
    <w:rsid w:val="00B62B37"/>
    <w:rsid w:val="00B65B8A"/>
    <w:rsid w:val="00B70404"/>
    <w:rsid w:val="00B81D2E"/>
    <w:rsid w:val="00B964DE"/>
    <w:rsid w:val="00BA0924"/>
    <w:rsid w:val="00BA0B1D"/>
    <w:rsid w:val="00BA2459"/>
    <w:rsid w:val="00BA4C31"/>
    <w:rsid w:val="00BC24FB"/>
    <w:rsid w:val="00BC36AA"/>
    <w:rsid w:val="00BD7B33"/>
    <w:rsid w:val="00BD7EF5"/>
    <w:rsid w:val="00BE0C0A"/>
    <w:rsid w:val="00BF0C42"/>
    <w:rsid w:val="00BF5BAB"/>
    <w:rsid w:val="00C00550"/>
    <w:rsid w:val="00C129F4"/>
    <w:rsid w:val="00C17447"/>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549E"/>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5045"/>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97270"/>
    <w:rsid w:val="00EB3ECE"/>
    <w:rsid w:val="00EC3456"/>
    <w:rsid w:val="00ED1BDE"/>
    <w:rsid w:val="00ED2660"/>
    <w:rsid w:val="00ED3556"/>
    <w:rsid w:val="00EF2090"/>
    <w:rsid w:val="00EF5153"/>
    <w:rsid w:val="00F108BA"/>
    <w:rsid w:val="00F235DC"/>
    <w:rsid w:val="00F279D5"/>
    <w:rsid w:val="00F31214"/>
    <w:rsid w:val="00F35E58"/>
    <w:rsid w:val="00F36D61"/>
    <w:rsid w:val="00F537FA"/>
    <w:rsid w:val="00F67390"/>
    <w:rsid w:val="00F711D2"/>
    <w:rsid w:val="00F712AA"/>
    <w:rsid w:val="00F75E6E"/>
    <w:rsid w:val="00FA240C"/>
    <w:rsid w:val="00FB142A"/>
    <w:rsid w:val="00FB3C15"/>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61/"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F7D84-8CE3-4C71-A289-10B7A6DDF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TotalTime>
  <Pages>25</Pages>
  <Words>8812</Words>
  <Characters>50229</Characters>
  <Application>Microsoft Office Word</Application>
  <DocSecurity>0</DocSecurity>
  <Lines>881</Lines>
  <Paragraphs>309</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58732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45</cp:revision>
  <cp:lastPrinted>2016-09-13T09:14:00Z</cp:lastPrinted>
  <dcterms:created xsi:type="dcterms:W3CDTF">2016-08-15T13:43:00Z</dcterms:created>
  <dcterms:modified xsi:type="dcterms:W3CDTF">2016-09-13T09:20:00Z</dcterms:modified>
</cp:coreProperties>
</file>