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DA495D" w:rsidRDefault="00E97270" w:rsidP="00E97270">
      <w:pPr>
        <w:jc w:val="center"/>
        <w:rPr>
          <w:b/>
        </w:rPr>
      </w:pPr>
      <w:r w:rsidRPr="00DA495D">
        <w:rPr>
          <w:b/>
        </w:rPr>
        <w:t>Обособена позиция ............................................</w:t>
      </w:r>
    </w:p>
    <w:p w:rsidR="00E97270" w:rsidRPr="00DA495D" w:rsidRDefault="00E97270" w:rsidP="00E97270">
      <w:pPr>
        <w:jc w:val="center"/>
      </w:pPr>
    </w:p>
    <w:tbl>
      <w:tblPr>
        <w:tblW w:w="9222" w:type="dxa"/>
        <w:jc w:val="center"/>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FB782C">
        <w:trPr>
          <w:trHeight w:val="1020"/>
          <w:jc w:val="center"/>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916D53">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FB782C">
        <w:trPr>
          <w:trHeight w:val="765"/>
          <w:jc w:val="center"/>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FB782C">
        <w:trPr>
          <w:trHeight w:val="765"/>
          <w:jc w:val="center"/>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FB782C">
        <w:trPr>
          <w:trHeight w:val="510"/>
          <w:jc w:val="center"/>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FB782C">
        <w:trPr>
          <w:trHeight w:val="510"/>
          <w:jc w:val="center"/>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FB782C">
        <w:trPr>
          <w:trHeight w:val="671"/>
          <w:jc w:val="center"/>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FB782C">
        <w:trPr>
          <w:trHeight w:val="1020"/>
          <w:jc w:val="center"/>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FB782C">
        <w:trPr>
          <w:trHeight w:val="255"/>
          <w:jc w:val="center"/>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FB782C">
        <w:trPr>
          <w:trHeight w:val="771"/>
          <w:jc w:val="center"/>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FB782C">
        <w:trPr>
          <w:trHeight w:val="255"/>
          <w:jc w:val="center"/>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FB782C">
        <w:trPr>
          <w:trHeight w:val="255"/>
          <w:jc w:val="center"/>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FB782C">
        <w:trPr>
          <w:trHeight w:val="255"/>
          <w:jc w:val="center"/>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FB782C">
        <w:trPr>
          <w:trHeight w:val="255"/>
          <w:jc w:val="center"/>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FB782C">
        <w:trPr>
          <w:trHeight w:val="510"/>
          <w:jc w:val="center"/>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3E291A">
            <w:pPr>
              <w:rPr>
                <w:color w:val="000000"/>
                <w:sz w:val="20"/>
                <w:szCs w:val="20"/>
              </w:rPr>
            </w:pPr>
            <w:r w:rsidRPr="00876F0C">
              <w:rPr>
                <w:color w:val="000000"/>
                <w:sz w:val="20"/>
                <w:szCs w:val="20"/>
              </w:rPr>
              <w:t>Плик “Предлагани ценови параметри</w:t>
            </w:r>
            <w:r w:rsidRPr="00DA495D">
              <w:rPr>
                <w:sz w:val="20"/>
                <w:szCs w:val="20"/>
              </w:rPr>
              <w:t>” 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FB782C">
        <w:trPr>
          <w:trHeight w:val="255"/>
          <w:jc w:val="center"/>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r w:rsidR="00BC51F5" w:rsidRPr="00876F0C" w:rsidTr="00FB782C">
        <w:trPr>
          <w:trHeight w:val="255"/>
          <w:jc w:val="center"/>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r w:rsidR="00BC51F5" w:rsidRPr="00876F0C" w:rsidTr="00FB782C">
        <w:trPr>
          <w:trHeight w:val="255"/>
          <w:jc w:val="center"/>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6F372F" w:rsidRPr="000821F1">
          <w:rPr>
            <w:rStyle w:val="Hyperlink"/>
            <w:sz w:val="22"/>
          </w:rPr>
          <w:t>http://www.vik-burgas.com/procurements?idproc=202/</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8B2858" w:rsidRDefault="00062656" w:rsidP="00D3737B">
            <w:pPr>
              <w:rPr>
                <w:b/>
                <w:i/>
                <w:sz w:val="22"/>
              </w:rPr>
            </w:pPr>
            <w:r w:rsidRPr="008B2858">
              <w:rPr>
                <w:b/>
                <w:i/>
                <w:sz w:val="22"/>
              </w:rPr>
              <w:t>Отговор: 00571-201</w:t>
            </w:r>
            <w:r w:rsidR="00622ED3" w:rsidRPr="008B2858">
              <w:rPr>
                <w:b/>
                <w:i/>
                <w:sz w:val="22"/>
              </w:rPr>
              <w:t>7</w:t>
            </w:r>
            <w:r w:rsidRPr="008B2858">
              <w:rPr>
                <w:b/>
                <w:i/>
                <w:sz w:val="22"/>
              </w:rPr>
              <w:t>-00</w:t>
            </w:r>
            <w:r w:rsidR="00D3737B" w:rsidRPr="008B2858">
              <w:rPr>
                <w:b/>
                <w:i/>
                <w:sz w:val="22"/>
              </w:rPr>
              <w:t>07</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622ED3" w:rsidRDefault="00622ED3" w:rsidP="00FB782C">
            <w:pPr>
              <w:rPr>
                <w:sz w:val="22"/>
                <w:szCs w:val="22"/>
              </w:rPr>
            </w:pPr>
            <w:r w:rsidRPr="008B2858">
              <w:rPr>
                <w:u w:val="single"/>
              </w:rPr>
              <w:t>Събиране, транспортиране, предаване за депониране и/или за оползотворяване на производствени отпадъци</w:t>
            </w:r>
            <w:r w:rsidRPr="00622ED3">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6F372F" w:rsidRDefault="00062656" w:rsidP="007648E1">
            <w:pPr>
              <w:rPr>
                <w:sz w:val="22"/>
                <w:szCs w:val="22"/>
              </w:rPr>
            </w:pPr>
          </w:p>
          <w:p w:rsidR="00062656" w:rsidRPr="006F372F" w:rsidRDefault="00062656" w:rsidP="006F372F">
            <w:pPr>
              <w:rPr>
                <w:sz w:val="22"/>
                <w:szCs w:val="22"/>
              </w:rPr>
            </w:pPr>
            <w:r w:rsidRPr="006F372F">
              <w:rPr>
                <w:sz w:val="22"/>
                <w:szCs w:val="22"/>
                <w:lang w:val="en-US"/>
              </w:rPr>
              <w:t xml:space="preserve">ID </w:t>
            </w:r>
            <w:r w:rsidRPr="006F372F">
              <w:rPr>
                <w:sz w:val="22"/>
                <w:szCs w:val="22"/>
              </w:rPr>
              <w:t xml:space="preserve">номер </w:t>
            </w:r>
            <w:r w:rsidR="00D3737B" w:rsidRPr="006F372F">
              <w:rPr>
                <w:sz w:val="22"/>
                <w:szCs w:val="22"/>
              </w:rPr>
              <w:t>20</w:t>
            </w:r>
            <w:r w:rsidR="006F372F" w:rsidRPr="006F372F">
              <w:rPr>
                <w:sz w:val="22"/>
                <w:szCs w:val="22"/>
              </w:rPr>
              <w:t>2</w:t>
            </w:r>
            <w:r w:rsidRPr="006F372F">
              <w:rPr>
                <w:sz w:val="22"/>
                <w:szCs w:val="22"/>
              </w:rPr>
              <w:t>/</w:t>
            </w:r>
            <w:r w:rsidR="00D3737B" w:rsidRPr="006F372F">
              <w:rPr>
                <w:sz w:val="22"/>
                <w:szCs w:val="22"/>
              </w:rPr>
              <w:t>04</w:t>
            </w:r>
            <w:r w:rsidRPr="006F372F">
              <w:rPr>
                <w:sz w:val="22"/>
                <w:szCs w:val="22"/>
              </w:rPr>
              <w:t>.</w:t>
            </w:r>
            <w:r w:rsidR="00D3737B" w:rsidRPr="006F372F">
              <w:rPr>
                <w:sz w:val="22"/>
                <w:szCs w:val="22"/>
              </w:rPr>
              <w:t>04</w:t>
            </w:r>
            <w:r w:rsidRPr="006F372F">
              <w:rPr>
                <w:sz w:val="22"/>
                <w:szCs w:val="22"/>
              </w:rPr>
              <w:t>.201</w:t>
            </w:r>
            <w:r w:rsidR="00D3737B" w:rsidRPr="006F372F">
              <w:rPr>
                <w:sz w:val="22"/>
                <w:szCs w:val="22"/>
              </w:rPr>
              <w:t>7</w:t>
            </w:r>
            <w:r w:rsidRPr="006F372F">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393377">
      <w:pPr>
        <w:pStyle w:val="NumPar1"/>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393377">
            <w:pPr>
              <w:pStyle w:val="Tiret1"/>
              <w:numPr>
                <w:ilvl w:val="0"/>
                <w:numId w:val="6"/>
              </w:numPr>
              <w:rPr>
                <w:sz w:val="22"/>
              </w:rPr>
            </w:pPr>
            <w:r w:rsidRPr="002F5BD2">
              <w:rPr>
                <w:sz w:val="22"/>
              </w:rPr>
              <w:t>Моля, посочете датата на присъдата или решението/акта.</w:t>
            </w:r>
          </w:p>
          <w:p w:rsidR="00694BE7" w:rsidRPr="002F5BD2" w:rsidRDefault="00694BE7" w:rsidP="00393377">
            <w:pPr>
              <w:pStyle w:val="Tiret1"/>
              <w:numPr>
                <w:ilvl w:val="0"/>
                <w:numId w:val="6"/>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393377">
            <w:pPr>
              <w:pStyle w:val="Tiret0"/>
              <w:numPr>
                <w:ilvl w:val="0"/>
                <w:numId w:val="5"/>
              </w:numPr>
              <w:rPr>
                <w:sz w:val="22"/>
              </w:rPr>
            </w:pPr>
            <w:r w:rsidRPr="002F5BD2">
              <w:rPr>
                <w:sz w:val="22"/>
              </w:rPr>
              <w:t>[……]</w:t>
            </w:r>
            <w:r w:rsidRPr="002F5BD2">
              <w:rPr>
                <w:sz w:val="22"/>
              </w:rPr>
              <w:br/>
            </w:r>
          </w:p>
          <w:p w:rsidR="00694BE7" w:rsidRPr="002F5BD2" w:rsidRDefault="00694BE7" w:rsidP="00393377">
            <w:pPr>
              <w:pStyle w:val="Tiret0"/>
              <w:numPr>
                <w:ilvl w:val="0"/>
                <w:numId w:val="5"/>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393377">
            <w:pPr>
              <w:pStyle w:val="Tiret0"/>
              <w:numPr>
                <w:ilvl w:val="0"/>
                <w:numId w:val="5"/>
              </w:numPr>
              <w:rPr>
                <w:sz w:val="22"/>
              </w:rPr>
            </w:pPr>
            <w:r w:rsidRPr="002F5BD2">
              <w:rPr>
                <w:sz w:val="22"/>
              </w:rPr>
              <w:t>[] Да [] Не</w:t>
            </w:r>
          </w:p>
          <w:p w:rsidR="00694BE7" w:rsidRPr="002F5BD2" w:rsidRDefault="00694BE7" w:rsidP="00393377">
            <w:pPr>
              <w:pStyle w:val="Tiret0"/>
              <w:numPr>
                <w:ilvl w:val="0"/>
                <w:numId w:val="5"/>
              </w:numPr>
              <w:rPr>
                <w:sz w:val="22"/>
              </w:rPr>
            </w:pPr>
            <w:r w:rsidRPr="002F5BD2">
              <w:rPr>
                <w:sz w:val="22"/>
              </w:rPr>
              <w:t>[……]</w:t>
            </w:r>
            <w:r w:rsidRPr="002F5BD2">
              <w:rPr>
                <w:sz w:val="22"/>
              </w:rPr>
              <w:br/>
            </w:r>
          </w:p>
          <w:p w:rsidR="00694BE7" w:rsidRPr="002F5BD2" w:rsidRDefault="00694BE7" w:rsidP="00393377">
            <w:pPr>
              <w:pStyle w:val="Tiret0"/>
              <w:numPr>
                <w:ilvl w:val="0"/>
                <w:numId w:val="5"/>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393377">
            <w:pPr>
              <w:pStyle w:val="Tiret0"/>
              <w:numPr>
                <w:ilvl w:val="0"/>
                <w:numId w:val="5"/>
              </w:numPr>
              <w:rPr>
                <w:sz w:val="22"/>
              </w:rPr>
            </w:pPr>
            <w:r w:rsidRPr="002F5BD2">
              <w:rPr>
                <w:sz w:val="22"/>
              </w:rPr>
              <w:t>Моля представете подробности:</w:t>
            </w:r>
          </w:p>
          <w:p w:rsidR="00694BE7" w:rsidRPr="002F5BD2" w:rsidRDefault="00694BE7" w:rsidP="00393377">
            <w:pPr>
              <w:pStyle w:val="Tiret0"/>
              <w:numPr>
                <w:ilvl w:val="0"/>
                <w:numId w:val="5"/>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393377">
            <w:pPr>
              <w:pStyle w:val="Tiret0"/>
              <w:numPr>
                <w:ilvl w:val="0"/>
                <w:numId w:val="5"/>
              </w:numPr>
              <w:rPr>
                <w:sz w:val="22"/>
              </w:rPr>
            </w:pPr>
            <w:r w:rsidRPr="002F5BD2">
              <w:rPr>
                <w:sz w:val="22"/>
              </w:rPr>
              <w:t>[……]</w:t>
            </w:r>
          </w:p>
          <w:p w:rsidR="00694BE7" w:rsidRPr="002F5BD2" w:rsidRDefault="00694BE7" w:rsidP="00393377">
            <w:pPr>
              <w:pStyle w:val="Tiret0"/>
              <w:numPr>
                <w:ilvl w:val="0"/>
                <w:numId w:val="5"/>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DA495D" w:rsidRDefault="00ED1BDE" w:rsidP="00ED1BDE">
      <w:pPr>
        <w:jc w:val="center"/>
        <w:rPr>
          <w:b/>
        </w:rPr>
      </w:pPr>
      <w:r w:rsidRPr="00DA495D">
        <w:t>обособена позиция ___________________________________</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695532">
        <w:rPr>
          <w:bCs/>
          <w:lang w:eastAsia="en-US"/>
        </w:rPr>
        <w:t>обособена позиция ......................</w:t>
      </w:r>
      <w:r w:rsidRPr="00695532">
        <w:t>, удостоверявам</w:t>
      </w:r>
      <w:r w:rsidR="00655D04" w:rsidRPr="00695532">
        <w:t xml:space="preserve"> и потвърждавам, </w:t>
      </w:r>
      <w:r w:rsidRPr="00695532">
        <w:t>че отговарям</w:t>
      </w:r>
      <w:r w:rsidR="00BC36AA" w:rsidRPr="00695532">
        <w:t>е</w:t>
      </w:r>
      <w:r w:rsidRPr="00695532">
        <w:t xml:space="preserve"> на изискванията </w:t>
      </w:r>
      <w:r w:rsidRPr="002F5BD2">
        <w:t>и усло</w:t>
      </w:r>
      <w:r w:rsidR="00661283">
        <w:t>вията за участие в процедурата.</w:t>
      </w:r>
    </w:p>
    <w:p w:rsidR="002F15BF" w:rsidRPr="002F5BD2" w:rsidRDefault="002F15BF" w:rsidP="00393377">
      <w:pPr>
        <w:pStyle w:val="ListParagraph"/>
        <w:numPr>
          <w:ilvl w:val="0"/>
          <w:numId w:val="2"/>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393377">
      <w:pPr>
        <w:pStyle w:val="ListParagraph"/>
        <w:numPr>
          <w:ilvl w:val="0"/>
          <w:numId w:val="2"/>
        </w:numPr>
        <w:spacing w:line="240" w:lineRule="auto"/>
        <w:ind w:left="0" w:firstLine="360"/>
        <w:jc w:val="both"/>
        <w:rPr>
          <w:rFonts w:ascii="Times New Roman" w:hAnsi="Times New Roman"/>
          <w:sz w:val="24"/>
          <w:szCs w:val="24"/>
        </w:rPr>
      </w:pPr>
      <w:bookmarkStart w:id="0" w:name="OLE_LINK2"/>
      <w:bookmarkStart w:id="1" w:name="OLE_LINK3"/>
      <w:r w:rsidRPr="002F5BD2">
        <w:rPr>
          <w:rFonts w:ascii="Times New Roman" w:hAnsi="Times New Roman"/>
          <w:sz w:val="24"/>
          <w:szCs w:val="24"/>
        </w:rPr>
        <w:t>Декларирам</w:t>
      </w:r>
      <w:bookmarkEnd w:id="0"/>
      <w:bookmarkEnd w:id="1"/>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393377">
      <w:pPr>
        <w:pStyle w:val="ListParagraph"/>
        <w:numPr>
          <w:ilvl w:val="0"/>
          <w:numId w:val="2"/>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w:t>
      </w:r>
      <w:r w:rsidRPr="005C2F69">
        <w:rPr>
          <w:rFonts w:ascii="Times New Roman" w:hAnsi="Times New Roman"/>
          <w:sz w:val="24"/>
          <w:szCs w:val="24"/>
        </w:rPr>
        <w:t xml:space="preserve">е </w:t>
      </w:r>
      <w:r w:rsidR="002835CB" w:rsidRPr="005C2F69">
        <w:rPr>
          <w:rFonts w:ascii="Times New Roman" w:hAnsi="Times New Roman"/>
          <w:sz w:val="24"/>
          <w:szCs w:val="24"/>
          <w:u w:val="single"/>
        </w:rPr>
        <w:t>6</w:t>
      </w:r>
      <w:r w:rsidRPr="005C2F69">
        <w:rPr>
          <w:rFonts w:ascii="Times New Roman" w:hAnsi="Times New Roman"/>
          <w:sz w:val="24"/>
          <w:szCs w:val="24"/>
          <w:u w:val="single"/>
        </w:rPr>
        <w:t xml:space="preserve"> </w:t>
      </w:r>
      <w:r w:rsidR="002835CB" w:rsidRPr="005C2F69">
        <w:rPr>
          <w:rFonts w:ascii="Times New Roman" w:hAnsi="Times New Roman"/>
          <w:sz w:val="24"/>
          <w:szCs w:val="24"/>
          <w:u w:val="single"/>
        </w:rPr>
        <w:t>(шест</w:t>
      </w:r>
      <w:r w:rsidRPr="005C2F69">
        <w:rPr>
          <w:rFonts w:ascii="Times New Roman" w:hAnsi="Times New Roman"/>
          <w:sz w:val="24"/>
          <w:szCs w:val="24"/>
          <w:u w:val="single"/>
        </w:rPr>
        <w:t>)</w:t>
      </w:r>
      <w:r w:rsidRPr="005C2F69">
        <w:rPr>
          <w:rFonts w:ascii="Times New Roman" w:hAnsi="Times New Roman"/>
          <w:sz w:val="24"/>
          <w:szCs w:val="24"/>
        </w:rPr>
        <w:t xml:space="preserve"> </w:t>
      </w:r>
      <w:r w:rsidR="002835CB" w:rsidRPr="005C2F69">
        <w:rPr>
          <w:rFonts w:ascii="Times New Roman" w:hAnsi="Times New Roman"/>
          <w:sz w:val="24"/>
          <w:szCs w:val="24"/>
        </w:rPr>
        <w:t>мес</w:t>
      </w:r>
      <w:r w:rsidR="002835CB">
        <w:rPr>
          <w:rFonts w:ascii="Times New Roman" w:hAnsi="Times New Roman"/>
          <w:sz w:val="24"/>
          <w:szCs w:val="24"/>
        </w:rPr>
        <w:t>еца</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393377">
      <w:pPr>
        <w:pStyle w:val="ListParagraph"/>
        <w:numPr>
          <w:ilvl w:val="0"/>
          <w:numId w:val="2"/>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393377">
      <w:pPr>
        <w:pStyle w:val="ListParagraph"/>
        <w:numPr>
          <w:ilvl w:val="0"/>
          <w:numId w:val="2"/>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9C0AB3" w:rsidRPr="002F5BD2" w:rsidRDefault="009C0AB3"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Default="00D44EBD" w:rsidP="00A7041C">
      <w:pPr>
        <w:ind w:firstLine="720"/>
        <w:jc w:val="center"/>
        <w:rPr>
          <w:b/>
          <w:sz w:val="22"/>
          <w:szCs w:val="22"/>
        </w:rPr>
      </w:pPr>
    </w:p>
    <w:p w:rsidR="00EE4131" w:rsidRPr="005C2F69" w:rsidRDefault="00EE4131" w:rsidP="00393377">
      <w:pPr>
        <w:pStyle w:val="NoSpacing"/>
        <w:numPr>
          <w:ilvl w:val="0"/>
          <w:numId w:val="11"/>
        </w:numPr>
        <w:rPr>
          <w:b/>
          <w:sz w:val="24"/>
          <w:szCs w:val="24"/>
        </w:rPr>
      </w:pPr>
      <w:r w:rsidRPr="005C2F69">
        <w:rPr>
          <w:sz w:val="24"/>
          <w:szCs w:val="24"/>
        </w:rPr>
        <w:t>Срок за реакция за транспорт след подаване на заявка от Възложителя:</w:t>
      </w:r>
    </w:p>
    <w:p w:rsidR="00EE4131" w:rsidRPr="005C2F69" w:rsidRDefault="00EE4131" w:rsidP="005C2F69">
      <w:pPr>
        <w:pStyle w:val="NoSpacing"/>
        <w:rPr>
          <w:b/>
          <w:sz w:val="24"/>
          <w:szCs w:val="24"/>
        </w:rPr>
      </w:pPr>
      <w:r w:rsidRPr="005C2F69">
        <w:rPr>
          <w:sz w:val="24"/>
          <w:szCs w:val="24"/>
        </w:rPr>
        <w:t>За ОП 1 __________</w:t>
      </w:r>
      <w:r w:rsidRPr="005C2F69">
        <w:rPr>
          <w:i/>
          <w:sz w:val="24"/>
          <w:szCs w:val="24"/>
        </w:rPr>
        <w:t xml:space="preserve">(цифром и словом) </w:t>
      </w:r>
      <w:r w:rsidRPr="005C2F69">
        <w:rPr>
          <w:sz w:val="24"/>
          <w:szCs w:val="24"/>
        </w:rPr>
        <w:t xml:space="preserve">календарни дни </w:t>
      </w:r>
      <w:r w:rsidR="002F1772" w:rsidRPr="005C2F69">
        <w:rPr>
          <w:sz w:val="24"/>
          <w:szCs w:val="24"/>
        </w:rPr>
        <w:t>след подаване на заявка от Възложителя</w:t>
      </w:r>
      <w:r w:rsidR="00B37C0A" w:rsidRPr="005C2F69">
        <w:rPr>
          <w:sz w:val="24"/>
          <w:szCs w:val="24"/>
        </w:rPr>
        <w:t xml:space="preserve"> (не повече от два дни)</w:t>
      </w:r>
    </w:p>
    <w:p w:rsidR="00EE4131" w:rsidRPr="005C2F69" w:rsidRDefault="00EE4131" w:rsidP="005C2F69">
      <w:pPr>
        <w:pStyle w:val="NoSpacing"/>
        <w:rPr>
          <w:b/>
          <w:sz w:val="24"/>
          <w:szCs w:val="24"/>
        </w:rPr>
      </w:pPr>
      <w:r w:rsidRPr="005C2F69">
        <w:rPr>
          <w:sz w:val="24"/>
          <w:szCs w:val="24"/>
        </w:rPr>
        <w:t>За ОП 2 __________</w:t>
      </w:r>
      <w:r w:rsidRPr="005C2F69">
        <w:rPr>
          <w:i/>
          <w:sz w:val="24"/>
          <w:szCs w:val="24"/>
        </w:rPr>
        <w:t xml:space="preserve">(цифром и словом) </w:t>
      </w:r>
      <w:r w:rsidRPr="005C2F69">
        <w:rPr>
          <w:sz w:val="24"/>
          <w:szCs w:val="24"/>
        </w:rPr>
        <w:t>календарни дни</w:t>
      </w:r>
      <w:r w:rsidR="002F1772" w:rsidRPr="005C2F69">
        <w:rPr>
          <w:sz w:val="24"/>
          <w:szCs w:val="24"/>
        </w:rPr>
        <w:t xml:space="preserve"> след подаване на заявка от Възложителя</w:t>
      </w:r>
      <w:r w:rsidR="00B37C0A" w:rsidRPr="005C2F69">
        <w:rPr>
          <w:sz w:val="24"/>
          <w:szCs w:val="24"/>
        </w:rPr>
        <w:t xml:space="preserve"> (не повече от два дни)</w:t>
      </w:r>
    </w:p>
    <w:p w:rsidR="00EE4131" w:rsidRDefault="00EE4131" w:rsidP="005C2F69">
      <w:pPr>
        <w:pStyle w:val="NoSpacing"/>
        <w:rPr>
          <w:sz w:val="24"/>
          <w:szCs w:val="24"/>
        </w:rPr>
      </w:pPr>
      <w:r w:rsidRPr="005C2F69">
        <w:rPr>
          <w:sz w:val="24"/>
          <w:szCs w:val="24"/>
        </w:rPr>
        <w:t>За ОП 3 __________</w:t>
      </w:r>
      <w:r w:rsidRPr="005C2F69">
        <w:rPr>
          <w:i/>
          <w:sz w:val="24"/>
          <w:szCs w:val="24"/>
        </w:rPr>
        <w:t xml:space="preserve">(цифром и словом) </w:t>
      </w:r>
      <w:r w:rsidRPr="005C2F69">
        <w:rPr>
          <w:sz w:val="24"/>
          <w:szCs w:val="24"/>
        </w:rPr>
        <w:t>календарни дни</w:t>
      </w:r>
      <w:r w:rsidR="002F1772" w:rsidRPr="005C2F69">
        <w:rPr>
          <w:sz w:val="24"/>
          <w:szCs w:val="24"/>
        </w:rPr>
        <w:t xml:space="preserve"> след подаване на заявка от Възложителя</w:t>
      </w:r>
      <w:r w:rsidR="000D3B4F" w:rsidRPr="005C2F69">
        <w:rPr>
          <w:sz w:val="24"/>
          <w:szCs w:val="24"/>
        </w:rPr>
        <w:t xml:space="preserve"> (не повече от два дни)</w:t>
      </w:r>
      <w:r w:rsidR="005C2F69">
        <w:rPr>
          <w:sz w:val="24"/>
          <w:szCs w:val="24"/>
        </w:rPr>
        <w:t>.</w:t>
      </w:r>
    </w:p>
    <w:p w:rsidR="005C2F69" w:rsidRPr="00951107" w:rsidRDefault="005C2F69" w:rsidP="00393377">
      <w:pPr>
        <w:pStyle w:val="NoSpacing"/>
        <w:numPr>
          <w:ilvl w:val="0"/>
          <w:numId w:val="11"/>
        </w:numPr>
        <w:ind w:left="0" w:firstLine="360"/>
        <w:jc w:val="both"/>
        <w:rPr>
          <w:b/>
          <w:sz w:val="24"/>
          <w:szCs w:val="24"/>
          <w:lang w:val="en-US"/>
        </w:rPr>
      </w:pPr>
      <w:r w:rsidRPr="005C2F69">
        <w:rPr>
          <w:bCs/>
          <w:sz w:val="24"/>
          <w:szCs w:val="24"/>
        </w:rPr>
        <w:t>Потвърждаваме, че ако бъдем избрани за Изпълнител  по съответната об</w:t>
      </w:r>
      <w:r w:rsidR="00951107">
        <w:rPr>
          <w:bCs/>
          <w:sz w:val="24"/>
          <w:szCs w:val="24"/>
        </w:rPr>
        <w:t>особена</w:t>
      </w:r>
      <w:r w:rsidRPr="005C2F69">
        <w:rPr>
          <w:bCs/>
          <w:sz w:val="24"/>
          <w:szCs w:val="24"/>
        </w:rPr>
        <w:t xml:space="preserve"> позиция, ще сключ</w:t>
      </w:r>
      <w:r>
        <w:rPr>
          <w:bCs/>
          <w:sz w:val="24"/>
          <w:szCs w:val="24"/>
        </w:rPr>
        <w:t>им</w:t>
      </w:r>
      <w:r w:rsidRPr="005C2F69">
        <w:rPr>
          <w:bCs/>
          <w:sz w:val="24"/>
          <w:szCs w:val="24"/>
        </w:rPr>
        <w:t xml:space="preserve"> договори за приемане на отпадъците </w:t>
      </w:r>
      <w:r w:rsidR="00951107">
        <w:rPr>
          <w:bCs/>
          <w:sz w:val="24"/>
          <w:szCs w:val="24"/>
        </w:rPr>
        <w:t>със съответните Депа за неопасни отпадъци:</w:t>
      </w:r>
      <w:r w:rsidRPr="005C2F69">
        <w:rPr>
          <w:bCs/>
          <w:sz w:val="24"/>
          <w:szCs w:val="24"/>
        </w:rPr>
        <w:t xml:space="preserve"> </w:t>
      </w:r>
      <w:r w:rsidRPr="009C0AB3">
        <w:rPr>
          <w:bCs/>
          <w:i/>
          <w:sz w:val="24"/>
          <w:szCs w:val="24"/>
        </w:rPr>
        <w:t>Депо за неопасни отпадъци ”Братово – Запад” и/или Регионално депо за неопасни отпадъци за Общините Созопол, Приморско и Царево, в лицето на Община Созопол</w:t>
      </w:r>
      <w:r w:rsidR="00951107">
        <w:rPr>
          <w:bCs/>
          <w:sz w:val="24"/>
          <w:szCs w:val="24"/>
        </w:rPr>
        <w:t>.</w:t>
      </w:r>
    </w:p>
    <w:p w:rsidR="0052284A" w:rsidRDefault="0052284A" w:rsidP="0078504F">
      <w:pPr>
        <w:ind w:firstLine="142"/>
        <w:rPr>
          <w:b/>
          <w:bCs/>
          <w:u w:val="single"/>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7B2C8A" w:rsidP="00ED1BDE">
      <w:pPr>
        <w:pStyle w:val="NoSpacing"/>
        <w:jc w:val="center"/>
        <w:rPr>
          <w:b/>
          <w:sz w:val="24"/>
          <w:szCs w:val="24"/>
        </w:rPr>
      </w:pPr>
      <w:r w:rsidRPr="00B80387">
        <w:rPr>
          <w:b/>
          <w:sz w:val="24"/>
          <w:szCs w:val="24"/>
        </w:rPr>
        <w:t>*</w:t>
      </w:r>
      <w:r w:rsidR="00ED1BDE" w:rsidRPr="00B80387">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DA495D" w:rsidRDefault="00ED1BDE" w:rsidP="00ED1BDE">
      <w:pPr>
        <w:jc w:val="center"/>
        <w:rPr>
          <w:b/>
        </w:rPr>
      </w:pPr>
      <w:r w:rsidRPr="00DA495D">
        <w:t>обособена позиция ___________________________________</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Default="00B70404" w:rsidP="00BD7633">
      <w:pPr>
        <w:ind w:firstLine="708"/>
        <w:jc w:val="both"/>
        <w:rPr>
          <w:bCs/>
          <w:noProof/>
          <w:lang w:eastAsia="en-US"/>
        </w:rPr>
      </w:pPr>
      <w:r w:rsidRPr="002F5BD2">
        <w:rPr>
          <w:bCs/>
          <w:noProof/>
          <w:lang w:eastAsia="en-US"/>
        </w:rPr>
        <w:t>След запознаване с документацията за горепосочената обществена поръчка</w:t>
      </w:r>
      <w:r w:rsidRPr="005A1FAF">
        <w:rPr>
          <w:bCs/>
          <w:noProof/>
          <w:lang w:eastAsia="en-US"/>
        </w:rPr>
        <w:t xml:space="preserve">, приемаме условията предложени от Възложителя и правим следното </w:t>
      </w:r>
      <w:r w:rsidRPr="002F5BD2">
        <w:rPr>
          <w:bCs/>
          <w:noProof/>
          <w:lang w:eastAsia="en-US"/>
        </w:rPr>
        <w:t>предложение:</w:t>
      </w:r>
    </w:p>
    <w:p w:rsidR="00FE427D" w:rsidRPr="00FE427D" w:rsidRDefault="009C0AB3" w:rsidP="00393377">
      <w:pPr>
        <w:pStyle w:val="NoSpacing"/>
        <w:tabs>
          <w:tab w:val="left" w:pos="709"/>
        </w:tabs>
        <w:jc w:val="both"/>
        <w:rPr>
          <w:sz w:val="24"/>
          <w:szCs w:val="24"/>
        </w:rPr>
      </w:pPr>
      <w:r w:rsidRPr="009C0AB3">
        <w:rPr>
          <w:b/>
          <w:bCs/>
          <w:sz w:val="24"/>
          <w:szCs w:val="24"/>
          <w:lang w:eastAsia="en-US"/>
        </w:rPr>
        <w:t xml:space="preserve">За ОП 1 и 2 </w:t>
      </w:r>
      <w:r>
        <w:rPr>
          <w:sz w:val="24"/>
          <w:szCs w:val="24"/>
        </w:rPr>
        <w:t xml:space="preserve">- </w:t>
      </w:r>
      <w:r w:rsidR="00FE427D" w:rsidRPr="00FE427D">
        <w:rPr>
          <w:sz w:val="24"/>
          <w:szCs w:val="24"/>
        </w:rPr>
        <w:t xml:space="preserve">Предлагаме средна цена на транспорт за един курс превозване на отпадък от обекта до съответното депо, в лева </w:t>
      </w:r>
      <w:r w:rsidR="00FE427D" w:rsidRPr="00FE427D">
        <w:rPr>
          <w:rFonts w:eastAsia="Batang"/>
          <w:sz w:val="24"/>
          <w:szCs w:val="24"/>
        </w:rPr>
        <w:t xml:space="preserve">__________ </w:t>
      </w:r>
      <w:r w:rsidR="00FE427D" w:rsidRPr="00FE427D">
        <w:rPr>
          <w:sz w:val="24"/>
          <w:szCs w:val="24"/>
        </w:rPr>
        <w:t>(цифром и словом).</w:t>
      </w:r>
    </w:p>
    <w:tbl>
      <w:tblPr>
        <w:tblW w:w="9912" w:type="dxa"/>
        <w:tblInd w:w="55" w:type="dxa"/>
        <w:tblCellMar>
          <w:left w:w="70" w:type="dxa"/>
          <w:right w:w="70" w:type="dxa"/>
        </w:tblCellMar>
        <w:tblLook w:val="04A0" w:firstRow="1" w:lastRow="0" w:firstColumn="1" w:lastColumn="0" w:noHBand="0" w:noVBand="1"/>
      </w:tblPr>
      <w:tblGrid>
        <w:gridCol w:w="611"/>
        <w:gridCol w:w="6775"/>
        <w:gridCol w:w="2526"/>
      </w:tblGrid>
      <w:tr w:rsidR="008426EF" w:rsidRPr="008426EF" w:rsidTr="008426EF">
        <w:trPr>
          <w:trHeight w:val="432"/>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c>
          <w:tcPr>
            <w:tcW w:w="6775" w:type="dxa"/>
            <w:tcBorders>
              <w:top w:val="single" w:sz="4" w:space="0" w:color="auto"/>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Отпадък от обект до съответното депо</w:t>
            </w:r>
          </w:p>
        </w:tc>
        <w:tc>
          <w:tcPr>
            <w:tcW w:w="2526" w:type="dxa"/>
            <w:tcBorders>
              <w:top w:val="single" w:sz="4" w:space="0" w:color="auto"/>
              <w:left w:val="nil"/>
              <w:bottom w:val="single" w:sz="4" w:space="0" w:color="auto"/>
              <w:right w:val="single" w:sz="4" w:space="0" w:color="auto"/>
            </w:tcBorders>
            <w:shd w:val="clear" w:color="auto" w:fill="auto"/>
            <w:vAlign w:val="center"/>
            <w:hideMark/>
          </w:tcPr>
          <w:p w:rsidR="008426EF" w:rsidRPr="008426EF" w:rsidRDefault="008426EF" w:rsidP="008426EF">
            <w:pPr>
              <w:rPr>
                <w:color w:val="000000"/>
                <w:sz w:val="22"/>
                <w:szCs w:val="22"/>
              </w:rPr>
            </w:pPr>
            <w:r w:rsidRPr="008426EF">
              <w:rPr>
                <w:color w:val="000000"/>
                <w:sz w:val="22"/>
                <w:szCs w:val="22"/>
              </w:rPr>
              <w:t>Цена в лева за един курс</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Ц1</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”Бургас”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Ц2</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”Меден Рудник”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Ц3</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”Поморие”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Ц4</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”Равда”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Ц5</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”Обзор - Бяла”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Ц6</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”Ветрен”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Ц7</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”Горно езерово”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Ц8</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”Маринка”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Ц9</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”Люляково”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Ц10</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”Средец” до депо ”Братово – Запад”</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Ц11</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”Созопол” до депо ”Созопол”</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Ц12</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”Китен” до депо ”Созопол”</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Ц13</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”Лозенец” до депо ”Созопол”</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Ц14</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”Царево” до депо ”Созопол”</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298"/>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Ц15</w:t>
            </w:r>
          </w:p>
        </w:tc>
        <w:tc>
          <w:tcPr>
            <w:tcW w:w="6775" w:type="dxa"/>
            <w:tcBorders>
              <w:top w:val="nil"/>
              <w:left w:val="nil"/>
              <w:bottom w:val="single" w:sz="4" w:space="0" w:color="auto"/>
              <w:right w:val="single" w:sz="4" w:space="0" w:color="auto"/>
            </w:tcBorders>
            <w:shd w:val="clear" w:color="auto" w:fill="auto"/>
            <w:noWrap/>
            <w:vAlign w:val="center"/>
            <w:hideMark/>
          </w:tcPr>
          <w:p w:rsidR="008426EF" w:rsidRPr="008426EF" w:rsidRDefault="008426EF" w:rsidP="008426EF">
            <w:pPr>
              <w:rPr>
                <w:color w:val="000000"/>
                <w:sz w:val="22"/>
                <w:szCs w:val="22"/>
              </w:rPr>
            </w:pPr>
            <w:r w:rsidRPr="008426EF">
              <w:rPr>
                <w:color w:val="000000"/>
                <w:sz w:val="22"/>
                <w:szCs w:val="22"/>
              </w:rPr>
              <w:t>от ПСОВ ”Веселие” до депо ”Созопол”</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r w:rsidR="008426EF" w:rsidRPr="008426EF" w:rsidTr="008426EF">
        <w:trPr>
          <w:trHeight w:val="595"/>
        </w:trPr>
        <w:tc>
          <w:tcPr>
            <w:tcW w:w="73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427D" w:rsidRDefault="008426EF" w:rsidP="008426EF">
            <w:pPr>
              <w:rPr>
                <w:color w:val="000000"/>
                <w:sz w:val="20"/>
                <w:szCs w:val="20"/>
              </w:rPr>
            </w:pPr>
            <w:r w:rsidRPr="008426EF">
              <w:rPr>
                <w:color w:val="000000"/>
                <w:sz w:val="20"/>
                <w:szCs w:val="20"/>
              </w:rPr>
              <w:t xml:space="preserve">Средна цена на транспорт за един курс </w:t>
            </w:r>
          </w:p>
          <w:p w:rsidR="008426EF" w:rsidRPr="008426EF" w:rsidRDefault="00FE427D" w:rsidP="008426EF">
            <w:pPr>
              <w:rPr>
                <w:color w:val="000000"/>
                <w:sz w:val="20"/>
                <w:szCs w:val="20"/>
              </w:rPr>
            </w:pPr>
            <w:r w:rsidRPr="00FE427D">
              <w:rPr>
                <w:bCs/>
                <w:sz w:val="20"/>
                <w:szCs w:val="20"/>
              </w:rPr>
              <w:t>Ц(ср) = (Ц1+Ц2+Ц3+Ц4+Ц5+Ц6+Ц7+Ц8+Ц9+Ц10+Ц11+Ц12+Ц13+Ц14+Ц15)/15</w:t>
            </w:r>
          </w:p>
        </w:tc>
        <w:tc>
          <w:tcPr>
            <w:tcW w:w="2526" w:type="dxa"/>
            <w:tcBorders>
              <w:top w:val="nil"/>
              <w:left w:val="nil"/>
              <w:bottom w:val="single" w:sz="4" w:space="0" w:color="auto"/>
              <w:right w:val="single" w:sz="4" w:space="0" w:color="auto"/>
            </w:tcBorders>
            <w:shd w:val="clear" w:color="auto" w:fill="auto"/>
            <w:noWrap/>
            <w:vAlign w:val="bottom"/>
            <w:hideMark/>
          </w:tcPr>
          <w:p w:rsidR="008426EF" w:rsidRPr="008426EF" w:rsidRDefault="008426EF" w:rsidP="008426EF">
            <w:pPr>
              <w:rPr>
                <w:color w:val="000000"/>
                <w:sz w:val="22"/>
                <w:szCs w:val="22"/>
              </w:rPr>
            </w:pPr>
            <w:r w:rsidRPr="008426EF">
              <w:rPr>
                <w:color w:val="000000"/>
                <w:sz w:val="22"/>
                <w:szCs w:val="22"/>
              </w:rPr>
              <w:t> </w:t>
            </w:r>
          </w:p>
        </w:tc>
      </w:tr>
    </w:tbl>
    <w:p w:rsidR="00E44FBE" w:rsidRDefault="00E44FBE" w:rsidP="00393949">
      <w:pPr>
        <w:jc w:val="both"/>
        <w:rPr>
          <w:bCs/>
          <w:noProof/>
          <w:lang w:eastAsia="en-US"/>
        </w:rPr>
      </w:pPr>
    </w:p>
    <w:p w:rsidR="00FE427D" w:rsidRPr="00393377" w:rsidRDefault="002C7422" w:rsidP="00393377">
      <w:pPr>
        <w:tabs>
          <w:tab w:val="left" w:pos="-4678"/>
        </w:tabs>
        <w:jc w:val="both"/>
        <w:rPr>
          <w:noProof/>
        </w:rPr>
      </w:pPr>
      <w:r w:rsidRPr="00FE427D">
        <w:rPr>
          <w:b/>
          <w:bCs/>
        </w:rPr>
        <w:t>За ОП 3</w:t>
      </w:r>
      <w:r w:rsidR="009C0AB3">
        <w:rPr>
          <w:b/>
          <w:bCs/>
        </w:rPr>
        <w:t xml:space="preserve"> - </w:t>
      </w:r>
      <w:r w:rsidR="00FE427D" w:rsidRPr="00393377">
        <w:t xml:space="preserve">Предлагаме Цена </w:t>
      </w:r>
      <w:r w:rsidR="00FE427D" w:rsidRPr="00393377">
        <w:rPr>
          <w:rFonts w:eastAsia="Batang"/>
        </w:rPr>
        <w:t xml:space="preserve">в лева/тон/километър: __________ </w:t>
      </w:r>
      <w:r w:rsidR="00FE427D" w:rsidRPr="00393377">
        <w:rPr>
          <w:noProof/>
        </w:rPr>
        <w:t>(цифром и словом)</w:t>
      </w:r>
      <w:r w:rsidR="00393377" w:rsidRPr="00393377">
        <w:rPr>
          <w:noProof/>
        </w:rPr>
        <w:t>.</w:t>
      </w:r>
    </w:p>
    <w:p w:rsidR="00393377" w:rsidRPr="00393377" w:rsidRDefault="00393377" w:rsidP="00393377">
      <w:pPr>
        <w:tabs>
          <w:tab w:val="left" w:pos="-4678"/>
        </w:tabs>
        <w:jc w:val="both"/>
        <w:rPr>
          <w:noProof/>
          <w:u w:val="single"/>
        </w:rPr>
      </w:pPr>
    </w:p>
    <w:p w:rsidR="00790AE9" w:rsidRPr="002F5BD2" w:rsidRDefault="001E1EEA" w:rsidP="001E1EEA">
      <w:pPr>
        <w:tabs>
          <w:tab w:val="left" w:pos="0"/>
        </w:tabs>
        <w:spacing w:after="200"/>
        <w:ind w:right="42"/>
        <w:contextualSpacing/>
        <w:jc w:val="both"/>
        <w:rPr>
          <w:rFonts w:eastAsia="Calibri"/>
          <w:lang w:eastAsia="en-US"/>
        </w:rPr>
      </w:pPr>
      <w:r>
        <w:rPr>
          <w:rFonts w:eastAsia="Calibri"/>
          <w:bCs/>
          <w:lang w:eastAsia="en-US"/>
        </w:rPr>
        <w:tab/>
      </w:r>
      <w:r w:rsidR="00790AE9" w:rsidRPr="002F5BD2">
        <w:rPr>
          <w:rFonts w:eastAsia="Calibri"/>
          <w:bCs/>
          <w:lang w:eastAsia="en-US"/>
        </w:rPr>
        <w:t xml:space="preserve">Декларираме, че предложените цени включват всички разходи, свързани с изпълнението на поръчката, действащи към момента на изпълнение и </w:t>
      </w:r>
      <w:r w:rsidR="00790AE9" w:rsidRPr="002F5BD2">
        <w:rPr>
          <w:rFonts w:eastAsia="Calibri"/>
          <w:lang w:eastAsia="en-US"/>
        </w:rPr>
        <w:t>остават непроменени през целия срок на действие на договора.</w:t>
      </w:r>
    </w:p>
    <w:p w:rsidR="00790AE9" w:rsidRDefault="001E1EEA" w:rsidP="001E1EEA">
      <w:pPr>
        <w:tabs>
          <w:tab w:val="left" w:pos="0"/>
        </w:tabs>
        <w:spacing w:after="200"/>
        <w:ind w:right="42"/>
        <w:contextualSpacing/>
        <w:jc w:val="both"/>
        <w:rPr>
          <w:u w:val="single"/>
        </w:rPr>
      </w:pPr>
      <w:r>
        <w:rPr>
          <w:rFonts w:eastAsia="Calibri"/>
          <w:bCs/>
          <w:lang w:eastAsia="en-US"/>
        </w:rPr>
        <w:tab/>
      </w:r>
      <w:r w:rsidR="00790AE9" w:rsidRPr="002F5BD2">
        <w:rPr>
          <w:rFonts w:eastAsia="Calibri"/>
          <w:bCs/>
          <w:lang w:eastAsia="en-US"/>
        </w:rPr>
        <w:t xml:space="preserve">Изразяваме съгласие при условие, че бъдем избрани за Изпълнител </w:t>
      </w:r>
      <w:bookmarkStart w:id="2" w:name="OLE_LINK41"/>
      <w:bookmarkStart w:id="3" w:name="OLE_LINK42"/>
      <w:bookmarkStart w:id="4" w:name="OLE_LINK43"/>
      <w:r w:rsidR="00790AE9" w:rsidRPr="00F17D2F">
        <w:rPr>
          <w:rFonts w:eastAsia="Calibri"/>
          <w:bCs/>
          <w:lang w:eastAsia="en-US"/>
        </w:rPr>
        <w:t>по съответната обособена позиция</w:t>
      </w:r>
      <w:bookmarkEnd w:id="2"/>
      <w:bookmarkEnd w:id="3"/>
      <w:bookmarkEnd w:id="4"/>
      <w:r w:rsidR="00790AE9" w:rsidRPr="00F17D2F">
        <w:rPr>
          <w:rFonts w:eastAsia="Calibri"/>
          <w:bCs/>
          <w:lang w:eastAsia="en-US"/>
        </w:rPr>
        <w:t>, п</w:t>
      </w:r>
      <w:r w:rsidR="00790AE9" w:rsidRPr="00F17D2F">
        <w:rPr>
          <w:rFonts w:eastAsia="Calibri"/>
          <w:lang w:eastAsia="en-US"/>
        </w:rPr>
        <w:t xml:space="preserve">лащането да се извършва от ВЪЗЛОЖИТЕЛЯ, чрез банков </w:t>
      </w:r>
      <w:r w:rsidR="00790AE9" w:rsidRPr="002F5BD2">
        <w:rPr>
          <w:rFonts w:eastAsia="Calibri"/>
          <w:lang w:eastAsia="en-US"/>
        </w:rPr>
        <w:t xml:space="preserve">превод по посочена от нас сметка </w:t>
      </w:r>
      <w:r w:rsidR="00790AE9" w:rsidRPr="002F5BD2">
        <w:rPr>
          <w:rFonts w:eastAsia="Calibri"/>
          <w:u w:val="single"/>
          <w:lang w:eastAsia="en-US"/>
        </w:rPr>
        <w:t>в срок до 30 (тридесет) календарни дни</w:t>
      </w:r>
      <w:r w:rsidR="00790AE9" w:rsidRPr="002F5BD2">
        <w:rPr>
          <w:rFonts w:eastAsia="Calibri"/>
          <w:lang w:eastAsia="en-US"/>
        </w:rPr>
        <w:t xml:space="preserve">. </w:t>
      </w:r>
      <w:r w:rsidR="00790AE9" w:rsidRPr="002F5BD2">
        <w:t xml:space="preserve">Данни за обслужващата ни Банка: </w:t>
      </w:r>
      <w:r w:rsidR="00790AE9" w:rsidRPr="002F5BD2">
        <w:rPr>
          <w:u w:val="single"/>
        </w:rPr>
        <w:t>IBAN: ..........; BIС: …….; Банка: ....</w:t>
      </w:r>
    </w:p>
    <w:p w:rsidR="001E1EEA" w:rsidRPr="002F5BD2" w:rsidRDefault="001E1EEA" w:rsidP="001E1EEA">
      <w:pPr>
        <w:tabs>
          <w:tab w:val="left" w:pos="0"/>
        </w:tabs>
        <w:spacing w:after="200"/>
        <w:ind w:right="42"/>
        <w:contextualSpacing/>
        <w:jc w:val="both"/>
        <w:rPr>
          <w:rFonts w:eastAsia="Calibri"/>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393377">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Pr>
        <w:jc w:val="center"/>
        <w:rPr>
          <w:b/>
        </w:rPr>
      </w:pPr>
      <w:r w:rsidRPr="002F5BD2">
        <w:rPr>
          <w:b/>
        </w:rPr>
        <w:t>№ЗОП-........./.......................201</w:t>
      </w:r>
      <w:r w:rsidR="008B2858">
        <w:rPr>
          <w:b/>
        </w:rPr>
        <w:t xml:space="preserve">7 </w:t>
      </w:r>
      <w:bookmarkStart w:id="5" w:name="_GoBack"/>
      <w:bookmarkEnd w:id="5"/>
      <w:r w:rsidRPr="002F5BD2">
        <w:rPr>
          <w:b/>
        </w:rPr>
        <w:t>г.</w:t>
      </w:r>
    </w:p>
    <w:p w:rsidR="0078138C" w:rsidRPr="002F5BD2" w:rsidRDefault="0078138C" w:rsidP="0078138C"/>
    <w:p w:rsidR="00393377" w:rsidRPr="004E31E2" w:rsidRDefault="00393377" w:rsidP="00393377">
      <w:pPr>
        <w:jc w:val="center"/>
        <w:rPr>
          <w:u w:val="single"/>
        </w:rPr>
      </w:pPr>
      <w:r w:rsidRPr="004E31E2">
        <w:rPr>
          <w:u w:val="single"/>
        </w:rPr>
        <w:t>”</w:t>
      </w:r>
      <w:r w:rsidR="00622ED3" w:rsidRPr="004E31E2">
        <w:rPr>
          <w:u w:val="single"/>
        </w:rPr>
        <w:t xml:space="preserve">Събиране, транспортиране, предаване за депониране и/или за оползотворяване </w:t>
      </w:r>
      <w:r w:rsidR="00622ED3">
        <w:rPr>
          <w:u w:val="single"/>
        </w:rPr>
        <w:t>на производствени отпадъци.</w:t>
      </w:r>
      <w:r w:rsidRPr="004E31E2">
        <w:rPr>
          <w:u w:val="single"/>
        </w:rPr>
        <w:t>”</w:t>
      </w:r>
    </w:p>
    <w:p w:rsidR="0078138C" w:rsidRPr="002F5BD2" w:rsidRDefault="0078138C" w:rsidP="0078138C">
      <w:pPr>
        <w:tabs>
          <w:tab w:val="num" w:pos="0"/>
        </w:tabs>
        <w:jc w:val="center"/>
        <w:rPr>
          <w:b/>
        </w:rPr>
      </w:pPr>
      <w:r w:rsidRPr="002F5BD2">
        <w:rPr>
          <w:b/>
        </w:rPr>
        <w:t>Обособена позиция ........................................</w:t>
      </w:r>
    </w:p>
    <w:p w:rsidR="0078138C" w:rsidRPr="002F5BD2" w:rsidRDefault="0078138C" w:rsidP="0078138C">
      <w:pPr>
        <w:jc w:val="both"/>
        <w:rPr>
          <w:color w:val="000000"/>
        </w:rPr>
      </w:pPr>
    </w:p>
    <w:p w:rsidR="0078138C" w:rsidRPr="002F5BD2" w:rsidRDefault="0078138C" w:rsidP="0078138C">
      <w:pPr>
        <w:jc w:val="both"/>
      </w:pPr>
      <w:r w:rsidRPr="002F5BD2">
        <w:rPr>
          <w:color w:val="000000"/>
        </w:rPr>
        <w:tab/>
      </w:r>
      <w:r w:rsidRPr="002F5BD2">
        <w:t>Днес, ............... 201... г., в гр. Бургас на основание чл</w:t>
      </w:r>
      <w:r w:rsidR="002E7096" w:rsidRPr="002F5BD2">
        <w:t>.</w:t>
      </w:r>
      <w:r w:rsidRPr="002F5BD2">
        <w:t xml:space="preserve">112, ал.1 от Закона за обществените поръчки (ЗОП) и Решение № РД-09-......../ ..............201...г. </w:t>
      </w:r>
      <w:r w:rsidR="00802FCA">
        <w:t xml:space="preserve">за избор на изпълнител </w:t>
      </w:r>
      <w:r w:rsidRPr="002F5BD2">
        <w:t xml:space="preserve">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393377" w:rsidRDefault="0078138C" w:rsidP="0078138C">
      <w:pPr>
        <w:jc w:val="both"/>
      </w:pPr>
      <w:r w:rsidRPr="002F5BD2">
        <w:rPr>
          <w:color w:val="000000"/>
        </w:rPr>
        <w:t>..................................</w:t>
      </w:r>
      <w:r w:rsidRPr="00F60579">
        <w:t>......</w:t>
      </w:r>
      <w:r w:rsidRPr="002F5BD2">
        <w:rPr>
          <w:color w:val="000000"/>
        </w:rPr>
        <w:t>..........., ЕИК: ………, със седалище и адрес на управление .................. представлявано от..........., в качеството му на .......</w:t>
      </w:r>
      <w:r w:rsidRPr="00A35705">
        <w:t>.........</w:t>
      </w:r>
      <w:r w:rsidRPr="002F5BD2">
        <w:rPr>
          <w:color w:val="000000"/>
        </w:rPr>
        <w:t xml:space="preserve">..........., тел.: ..........., факс: ..........., e-mail: ……., определен за изпълнител след проведена процедура за възлагане на обществена поръчка </w:t>
      </w:r>
      <w:r w:rsidRPr="00393377">
        <w:t>№ 00571-201</w:t>
      </w:r>
      <w:r w:rsidR="00393377">
        <w:t>7</w:t>
      </w:r>
      <w:r w:rsidRPr="00393377">
        <w:t xml:space="preserve">- .................., наричано по-долу </w:t>
      </w:r>
      <w:r w:rsidRPr="00393377">
        <w:rPr>
          <w:b/>
          <w:bCs/>
        </w:rPr>
        <w:t>ИЗПЪЛНИТЕЛ, от друга страна</w:t>
      </w:r>
      <w:r w:rsidRPr="00393377">
        <w:t>.</w:t>
      </w:r>
    </w:p>
    <w:p w:rsidR="0078138C" w:rsidRPr="002F5BD2" w:rsidRDefault="0078138C" w:rsidP="0078138C">
      <w:pPr>
        <w:rPr>
          <w:b/>
          <w:color w:val="000000"/>
        </w:rPr>
      </w:pPr>
    </w:p>
    <w:p w:rsidR="0078138C" w:rsidRPr="002F5BD2" w:rsidRDefault="0078138C" w:rsidP="0078138C">
      <w:pPr>
        <w:rPr>
          <w:b/>
        </w:rPr>
      </w:pPr>
      <w:r w:rsidRPr="002F5BD2">
        <w:rPr>
          <w:b/>
        </w:rPr>
        <w:t>I. ПРЕДМЕТ НА ДОГОВОРА</w:t>
      </w:r>
    </w:p>
    <w:p w:rsidR="0078138C" w:rsidRDefault="00B61FC6" w:rsidP="00393377">
      <w:pPr>
        <w:numPr>
          <w:ilvl w:val="0"/>
          <w:numId w:val="1"/>
        </w:numPr>
        <w:tabs>
          <w:tab w:val="left" w:pos="0"/>
          <w:tab w:val="left" w:pos="851"/>
          <w:tab w:val="left" w:pos="993"/>
        </w:tabs>
        <w:overflowPunct w:val="0"/>
        <w:autoSpaceDE w:val="0"/>
        <w:autoSpaceDN w:val="0"/>
        <w:adjustRightInd w:val="0"/>
        <w:ind w:left="0" w:firstLine="360"/>
        <w:jc w:val="both"/>
      </w:pPr>
      <w:r w:rsidRPr="002F5BD2">
        <w:rPr>
          <w:bCs/>
          <w:color w:val="000000"/>
        </w:rPr>
        <w:t>ВЪЗЛОЖИТЕЛЯТ</w:t>
      </w:r>
      <w:r w:rsidRPr="002F5BD2">
        <w:rPr>
          <w:color w:val="000000"/>
        </w:rPr>
        <w:t xml:space="preserve"> </w:t>
      </w:r>
      <w:r w:rsidR="0078138C" w:rsidRPr="002F5BD2">
        <w:rPr>
          <w:color w:val="000000"/>
        </w:rPr>
        <w:t xml:space="preserve">възлага, а </w:t>
      </w:r>
      <w:r w:rsidRPr="002F5BD2">
        <w:rPr>
          <w:bCs/>
          <w:color w:val="000000"/>
        </w:rPr>
        <w:t>ИЗПЪЛНИТЕЛЯ</w:t>
      </w:r>
      <w:r w:rsidRPr="002F5BD2">
        <w:rPr>
          <w:color w:val="000000"/>
        </w:rPr>
        <w:t xml:space="preserve"> </w:t>
      </w:r>
      <w:r w:rsidR="0078138C" w:rsidRPr="002F5BD2">
        <w:rPr>
          <w:color w:val="000000"/>
        </w:rPr>
        <w:t xml:space="preserve">приема да извърши от свое име и за </w:t>
      </w:r>
      <w:r w:rsidR="0078138C" w:rsidRPr="00802FCA">
        <w:t xml:space="preserve">сметка на </w:t>
      </w:r>
      <w:r w:rsidRPr="00802FCA">
        <w:t>Възложителя</w:t>
      </w:r>
      <w:r w:rsidR="009F45EC" w:rsidRPr="00802FCA">
        <w:t xml:space="preserve"> услугата</w:t>
      </w:r>
      <w:r w:rsidRPr="00802FCA">
        <w:t xml:space="preserve"> </w:t>
      </w:r>
      <w:r w:rsidR="0078138C" w:rsidRPr="00802FCA">
        <w:t>.........</w:t>
      </w:r>
      <w:r w:rsidR="006152CC" w:rsidRPr="00802FCA">
        <w:t>.....</w:t>
      </w:r>
      <w:r w:rsidR="00802FCA">
        <w:t xml:space="preserve"> (посочва се об. позиция)</w:t>
      </w:r>
      <w:r w:rsidR="0078138C" w:rsidRPr="00802FCA">
        <w:t xml:space="preserve">, подробно описана в Приложение №1 (техническа </w:t>
      </w:r>
      <w:r w:rsidR="0078138C" w:rsidRPr="002F5BD2">
        <w:t xml:space="preserve">спецификация), </w:t>
      </w:r>
      <w:r w:rsidR="00622ED3">
        <w:t>неразделна част от този договор</w:t>
      </w:r>
      <w:r w:rsidR="0078138C" w:rsidRPr="00F60579">
        <w:t>.</w:t>
      </w:r>
    </w:p>
    <w:p w:rsidR="00690220" w:rsidRPr="00F60579" w:rsidRDefault="00690220" w:rsidP="00393377">
      <w:pPr>
        <w:numPr>
          <w:ilvl w:val="0"/>
          <w:numId w:val="1"/>
        </w:numPr>
        <w:tabs>
          <w:tab w:val="left" w:pos="0"/>
          <w:tab w:val="left" w:pos="851"/>
          <w:tab w:val="left" w:pos="993"/>
        </w:tabs>
        <w:overflowPunct w:val="0"/>
        <w:autoSpaceDE w:val="0"/>
        <w:autoSpaceDN w:val="0"/>
        <w:adjustRightInd w:val="0"/>
        <w:ind w:left="0" w:firstLine="360"/>
        <w:jc w:val="both"/>
      </w:pPr>
      <w:r w:rsidRPr="007D1F44">
        <w:t>При приемане на нови ПСОВ за експлоатация към Дружеството, генерираните от тях отпадъци също ще бъдат включени за депониране</w:t>
      </w:r>
      <w:r>
        <w:t xml:space="preserve"> и/или оползотворяване, като </w:t>
      </w:r>
      <w:r w:rsidRPr="00CB01C9">
        <w:t>ВЪЗЛОЖИТЕЛЯТ си запазва правото да възложи „опция за допълнителн</w:t>
      </w:r>
      <w:r>
        <w:t>а услуга</w:t>
      </w:r>
      <w:r w:rsidRPr="00CB01C9">
        <w:t xml:space="preserve">”, в </w:t>
      </w:r>
      <w:r>
        <w:t>обем и стойност посочени в настоящия договор.</w:t>
      </w:r>
    </w:p>
    <w:p w:rsidR="0078138C" w:rsidRPr="002F5BD2" w:rsidRDefault="0078138C" w:rsidP="00D438CB">
      <w:pPr>
        <w:tabs>
          <w:tab w:val="left" w:pos="0"/>
          <w:tab w:val="left" w:pos="3645"/>
        </w:tabs>
        <w:rPr>
          <w:b/>
          <w:bCs/>
        </w:rPr>
      </w:pPr>
    </w:p>
    <w:p w:rsidR="0078138C" w:rsidRPr="00D438CB" w:rsidRDefault="0078138C" w:rsidP="00D438CB">
      <w:pPr>
        <w:tabs>
          <w:tab w:val="left" w:pos="-4678"/>
        </w:tabs>
        <w:jc w:val="both"/>
        <w:rPr>
          <w:bCs/>
        </w:rPr>
      </w:pPr>
      <w:r w:rsidRPr="00D438CB">
        <w:rPr>
          <w:b/>
        </w:rPr>
        <w:t>ІI. ЦЕНА И НАЧИН НА ПЛАЩАНЕ</w:t>
      </w:r>
    </w:p>
    <w:p w:rsidR="00DD15AA" w:rsidRPr="00F12054" w:rsidRDefault="00DD15AA"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F12054">
        <w:t>Общата стойност на договора включва всички разходи както следва</w:t>
      </w:r>
      <w:r w:rsidR="00D23C90">
        <w:t>:</w:t>
      </w:r>
    </w:p>
    <w:p w:rsidR="001202B7" w:rsidRPr="00D23C90" w:rsidRDefault="00DD15AA" w:rsidP="001202B7">
      <w:pPr>
        <w:tabs>
          <w:tab w:val="left" w:pos="0"/>
          <w:tab w:val="left" w:pos="851"/>
          <w:tab w:val="left" w:pos="993"/>
          <w:tab w:val="left" w:pos="1134"/>
          <w:tab w:val="left" w:pos="1276"/>
        </w:tabs>
        <w:overflowPunct w:val="0"/>
        <w:autoSpaceDE w:val="0"/>
        <w:autoSpaceDN w:val="0"/>
        <w:adjustRightInd w:val="0"/>
        <w:jc w:val="both"/>
        <w:rPr>
          <w:lang w:val="ru-RU"/>
        </w:rPr>
      </w:pPr>
      <w:r w:rsidRPr="00F12054">
        <w:t>(1) разходи за натоварване</w:t>
      </w:r>
      <w:r w:rsidR="00F12054" w:rsidRPr="00F12054">
        <w:t xml:space="preserve"> (с изключение на ОП 3)</w:t>
      </w:r>
      <w:r w:rsidRPr="00F12054">
        <w:t xml:space="preserve">, транспортиране и </w:t>
      </w:r>
      <w:r w:rsidRPr="00F12054">
        <w:rPr>
          <w:lang w:val="ru-RU"/>
        </w:rPr>
        <w:t xml:space="preserve">депониране на </w:t>
      </w:r>
      <w:r w:rsidRPr="00D23C90">
        <w:rPr>
          <w:lang w:val="ru-RU"/>
        </w:rPr>
        <w:t>отпадъци</w:t>
      </w:r>
      <w:r w:rsidR="00D23C90" w:rsidRPr="00D23C90">
        <w:rPr>
          <w:lang w:val="ru-RU"/>
        </w:rPr>
        <w:t>те</w:t>
      </w:r>
      <w:r w:rsidRPr="00D23C90">
        <w:rPr>
          <w:lang w:val="ru-RU"/>
        </w:rPr>
        <w:t xml:space="preserve"> по този договор</w:t>
      </w:r>
      <w:r w:rsidR="00F12054" w:rsidRPr="00D23C90">
        <w:rPr>
          <w:lang w:val="ru-RU"/>
        </w:rPr>
        <w:t>;</w:t>
      </w:r>
    </w:p>
    <w:p w:rsidR="001202B7" w:rsidRPr="00D23C90" w:rsidRDefault="001202B7" w:rsidP="001202B7">
      <w:pPr>
        <w:tabs>
          <w:tab w:val="left" w:pos="0"/>
          <w:tab w:val="left" w:pos="851"/>
          <w:tab w:val="left" w:pos="993"/>
          <w:tab w:val="left" w:pos="1134"/>
          <w:tab w:val="left" w:pos="1276"/>
        </w:tabs>
        <w:overflowPunct w:val="0"/>
        <w:autoSpaceDE w:val="0"/>
        <w:autoSpaceDN w:val="0"/>
        <w:adjustRightInd w:val="0"/>
        <w:jc w:val="both"/>
      </w:pPr>
      <w:r w:rsidRPr="00D23C90">
        <w:rPr>
          <w:lang w:val="ru-RU"/>
        </w:rPr>
        <w:t xml:space="preserve">(2) </w:t>
      </w:r>
      <w:r w:rsidR="00DD15AA" w:rsidRPr="00D23C90">
        <w:t>действащите към момента на изпълнение на услугата нормативно определени</w:t>
      </w:r>
      <w:r w:rsidRPr="00D23C90">
        <w:t>:</w:t>
      </w:r>
    </w:p>
    <w:p w:rsidR="00DD15AA" w:rsidRPr="00D23C90" w:rsidRDefault="001202B7" w:rsidP="001202B7">
      <w:pPr>
        <w:tabs>
          <w:tab w:val="left" w:pos="0"/>
          <w:tab w:val="left" w:pos="851"/>
          <w:tab w:val="left" w:pos="993"/>
          <w:tab w:val="left" w:pos="1134"/>
          <w:tab w:val="left" w:pos="1276"/>
        </w:tabs>
        <w:overflowPunct w:val="0"/>
        <w:autoSpaceDE w:val="0"/>
        <w:autoSpaceDN w:val="0"/>
        <w:adjustRightInd w:val="0"/>
        <w:jc w:val="both"/>
        <w:rPr>
          <w:rFonts w:eastAsia="Calibri"/>
        </w:rPr>
      </w:pPr>
      <w:r w:rsidRPr="00D23C90">
        <w:rPr>
          <w:rFonts w:eastAsia="Calibri"/>
        </w:rPr>
        <w:tab/>
        <w:t>- отчисления за обезвреждане на отпадъци по чл.64 от ЗОУ, определени съгласно чл.20, ал.1 от Наредба № 7/19.12.2013 г. за РНИОРООИДО;</w:t>
      </w:r>
    </w:p>
    <w:p w:rsidR="001202B7" w:rsidRPr="00D23C90" w:rsidRDefault="001202B7" w:rsidP="001202B7">
      <w:pPr>
        <w:tabs>
          <w:tab w:val="left" w:pos="0"/>
          <w:tab w:val="left" w:pos="851"/>
          <w:tab w:val="left" w:pos="993"/>
          <w:tab w:val="left" w:pos="1134"/>
          <w:tab w:val="left" w:pos="1276"/>
        </w:tabs>
        <w:overflowPunct w:val="0"/>
        <w:autoSpaceDE w:val="0"/>
        <w:autoSpaceDN w:val="0"/>
        <w:adjustRightInd w:val="0"/>
        <w:jc w:val="both"/>
        <w:rPr>
          <w:color w:val="000000"/>
        </w:rPr>
      </w:pPr>
      <w:r w:rsidRPr="00D23C90">
        <w:rPr>
          <w:rFonts w:eastAsia="Calibri"/>
        </w:rPr>
        <w:tab/>
        <w:t>- обезпечения покриващи бъдещи разходи за закриване и следексплоатационни грижи на площадката на депото по чл.60 от ЗОУ, определени съгласно чл.3, ал.3 от Наредба №7/19.12.2013 г. за РНИОРООИДО.</w:t>
      </w:r>
    </w:p>
    <w:p w:rsidR="0078138C" w:rsidRPr="00F12054"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F60579">
        <w:t xml:space="preserve">ВЪЗЛОЖИТЕЛЯТ дължи на ИЗПЪЛНИТЕЛЯ възнаграждение в </w:t>
      </w:r>
      <w:r w:rsidRPr="002F5BD2">
        <w:t xml:space="preserve">лева без ДДС, </w:t>
      </w:r>
      <w:r w:rsidRPr="002F5BD2">
        <w:rPr>
          <w:u w:val="single"/>
        </w:rPr>
        <w:t xml:space="preserve">съобразно </w:t>
      </w:r>
      <w:r w:rsidR="00C816E2">
        <w:rPr>
          <w:u w:val="single"/>
        </w:rPr>
        <w:t xml:space="preserve">единични цени в </w:t>
      </w:r>
      <w:r w:rsidRPr="002F5BD2">
        <w:rPr>
          <w:u w:val="single"/>
        </w:rPr>
        <w:t>Приложение №3,</w:t>
      </w:r>
      <w:r w:rsidRPr="002F5BD2">
        <w:t xml:space="preserve"> неразделна част от договора</w:t>
      </w:r>
      <w:r w:rsidRPr="00F12054">
        <w:t>.</w:t>
      </w:r>
      <w:r w:rsidR="00F60579" w:rsidRPr="00F12054">
        <w:rPr>
          <w:b/>
          <w:i/>
        </w:rPr>
        <w:t xml:space="preserve"> </w:t>
      </w:r>
      <w:r w:rsidR="00C816E2" w:rsidRPr="00F12054">
        <w:rPr>
          <w:b/>
          <w:i/>
        </w:rPr>
        <w:t>(</w:t>
      </w:r>
      <w:r w:rsidR="00F60579" w:rsidRPr="00F12054">
        <w:rPr>
          <w:bCs/>
          <w:i/>
        </w:rPr>
        <w:t xml:space="preserve">Такса депониране подлежи на ежегодна промяна от Общинския съвет на съответната Община съгласно чл.6, ал.2 от Закона за местните данъци и такси. </w:t>
      </w:r>
      <w:r w:rsidR="00D438CB" w:rsidRPr="00F12054">
        <w:rPr>
          <w:bCs/>
          <w:i/>
        </w:rPr>
        <w:t>П</w:t>
      </w:r>
      <w:r w:rsidR="00F60579" w:rsidRPr="00F12054">
        <w:rPr>
          <w:bCs/>
          <w:i/>
        </w:rPr>
        <w:t>рефакурирането ще става н</w:t>
      </w:r>
      <w:r w:rsidR="00C816E2" w:rsidRPr="00F12054">
        <w:rPr>
          <w:bCs/>
          <w:i/>
        </w:rPr>
        <w:t>а база тези цени).</w:t>
      </w:r>
    </w:p>
    <w:p w:rsidR="00D438CB" w:rsidRPr="009A3D6E" w:rsidRDefault="00D438CB" w:rsidP="00D438CB">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F12054">
        <w:rPr>
          <w:bCs/>
          <w:lang w:eastAsia="en-US"/>
        </w:rPr>
        <w:t xml:space="preserve">За възлагане „опция допълнителна услуга“ </w:t>
      </w:r>
      <w:r w:rsidRPr="00F12054">
        <w:t>ВЪЗЛОЖИТЕЛЯТ</w:t>
      </w:r>
      <w:r w:rsidRPr="00F12054">
        <w:rPr>
          <w:bCs/>
        </w:rPr>
        <w:t xml:space="preserve"> заплаща на</w:t>
      </w:r>
      <w:r w:rsidRPr="009A3D6E">
        <w:rPr>
          <w:bCs/>
        </w:rPr>
        <w:t xml:space="preserve"> </w:t>
      </w:r>
      <w:r w:rsidRPr="009A3D6E">
        <w:t xml:space="preserve">ИЗПЪЛНИТЕЛЯ </w:t>
      </w:r>
      <w:r>
        <w:rPr>
          <w:bCs/>
        </w:rPr>
        <w:t>възнаграждение</w:t>
      </w:r>
      <w:r w:rsidRPr="009A3D6E">
        <w:rPr>
          <w:bCs/>
        </w:rPr>
        <w:t xml:space="preserve"> в размер посочен в </w:t>
      </w:r>
      <w:r w:rsidRPr="002F5BD2">
        <w:rPr>
          <w:u w:val="single"/>
        </w:rPr>
        <w:t xml:space="preserve">съобразно </w:t>
      </w:r>
      <w:r>
        <w:rPr>
          <w:u w:val="single"/>
        </w:rPr>
        <w:t xml:space="preserve">единични цени в </w:t>
      </w:r>
      <w:r w:rsidRPr="002F5BD2">
        <w:rPr>
          <w:u w:val="single"/>
        </w:rPr>
        <w:t>Приложение №3</w:t>
      </w:r>
      <w:r w:rsidRPr="009A3D6E">
        <w:rPr>
          <w:bCs/>
        </w:rPr>
        <w:t xml:space="preserve"> за съответните </w:t>
      </w:r>
      <w:r w:rsidRPr="00982BED">
        <w:t xml:space="preserve">новопридобити </w:t>
      </w:r>
      <w:r w:rsidRPr="007D1F44">
        <w:t>ПСОВ</w:t>
      </w:r>
      <w:r w:rsidRPr="009A3D6E">
        <w:t>, до обема и стойността на опцията за съответната обособена позиция: ..............</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F12054">
        <w:t>Заплащането</w:t>
      </w:r>
      <w:r w:rsidR="00D438CB" w:rsidRPr="00F12054">
        <w:t xml:space="preserve">, включително </w:t>
      </w:r>
      <w:r w:rsidR="00D438CB" w:rsidRPr="00F12054">
        <w:rPr>
          <w:bCs/>
          <w:lang w:eastAsia="en-US"/>
        </w:rPr>
        <w:t>възлагане „опция допълнителна услуга“,</w:t>
      </w:r>
      <w:r w:rsidRPr="00F12054">
        <w:t xml:space="preserve"> се извършва въз основа на предоставен</w:t>
      </w:r>
      <w:r w:rsidR="001202B7" w:rsidRPr="00F12054">
        <w:t>и</w:t>
      </w:r>
      <w:r w:rsidRPr="00F12054">
        <w:t xml:space="preserve"> </w:t>
      </w:r>
      <w:r w:rsidR="001202B7" w:rsidRPr="00F12054">
        <w:t xml:space="preserve">от ИЗПЪЛНИТЕЛЯ оригинална </w:t>
      </w:r>
      <w:r w:rsidRPr="00F12054">
        <w:t xml:space="preserve">фактура </w:t>
      </w:r>
      <w:r w:rsidR="001202B7" w:rsidRPr="00F12054">
        <w:t xml:space="preserve">и кантарни бележки </w:t>
      </w:r>
      <w:r w:rsidR="001202B7" w:rsidRPr="00F12054">
        <w:rPr>
          <w:i/>
        </w:rPr>
        <w:t>(включващи количеството на депонирания отпадък</w:t>
      </w:r>
      <w:r w:rsidR="001202B7" w:rsidRPr="00F12054">
        <w:rPr>
          <w:i/>
          <w:lang w:val="ru-RU"/>
        </w:rPr>
        <w:t>,</w:t>
      </w:r>
      <w:r w:rsidR="001202B7" w:rsidRPr="00F12054">
        <w:rPr>
          <w:i/>
        </w:rPr>
        <w:t xml:space="preserve"> номера на превозното средство, датата на услугата, и наименование и местонахождение на депото</w:t>
      </w:r>
      <w:r w:rsidR="001202B7" w:rsidRPr="00F12054">
        <w:t xml:space="preserve">), </w:t>
      </w:r>
      <w:r w:rsidRPr="00F12054">
        <w:t xml:space="preserve">по банков път в срок </w:t>
      </w:r>
      <w:r w:rsidRPr="00F12054">
        <w:rPr>
          <w:u w:val="single"/>
        </w:rPr>
        <w:t>до 30</w:t>
      </w:r>
      <w:r w:rsidRPr="002F5BD2">
        <w:rPr>
          <w:u w:val="single"/>
        </w:rPr>
        <w:t xml:space="preserve"> (тридесет) календарни дни</w:t>
      </w:r>
      <w:r w:rsidRPr="002F5BD2">
        <w:t xml:space="preserve"> считано от представянето на посочените документи.</w:t>
      </w:r>
    </w:p>
    <w:p w:rsidR="004B45C1" w:rsidRPr="002F5BD2" w:rsidRDefault="004B45C1"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0B400E">
        <w:lastRenderedPageBreak/>
        <w:t>Договорен</w:t>
      </w:r>
      <w:r w:rsidR="001202B7">
        <w:t>ите</w:t>
      </w:r>
      <w:r w:rsidRPr="000B400E">
        <w:t xml:space="preserve"> цен</w:t>
      </w:r>
      <w:r w:rsidR="001202B7">
        <w:t>и</w:t>
      </w:r>
      <w:r w:rsidRPr="000B400E">
        <w:t xml:space="preserve"> </w:t>
      </w:r>
      <w:r w:rsidR="001202B7">
        <w:t>са</w:t>
      </w:r>
      <w:r w:rsidRPr="000B400E">
        <w:t xml:space="preserve"> </w:t>
      </w:r>
      <w:r w:rsidR="001202B7">
        <w:t>фиксирани</w:t>
      </w:r>
      <w:r w:rsidRPr="000B400E">
        <w:t xml:space="preserve"> и не подлеж</w:t>
      </w:r>
      <w:r w:rsidR="001202B7">
        <w:t>ат</w:t>
      </w:r>
      <w:r w:rsidRPr="000B400E">
        <w:t xml:space="preserve"> на актуализация за срока на настоящия договор. </w:t>
      </w:r>
      <w:r w:rsidR="00F108BA" w:rsidRPr="000B400E">
        <w:t>В</w:t>
      </w:r>
      <w:r w:rsidRPr="002F5BD2">
        <w:t>ключва</w:t>
      </w:r>
      <w:r w:rsidR="001202B7">
        <w:t>т</w:t>
      </w:r>
      <w:r w:rsidRPr="002F5BD2">
        <w:t xml:space="preserve"> всякакви разходи свързани с изпълнението на поръчката, действащи към момента на изпълнение.</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Плащането се извършва в български левове, с платежно нареждане по следната банкова сметка: </w:t>
      </w:r>
      <w:r w:rsidRPr="002F5BD2">
        <w:rPr>
          <w:u w:val="single"/>
        </w:rPr>
        <w:t>IBAN: ..........; BIС: …….; Банка: ..........</w:t>
      </w:r>
      <w:r w:rsidR="00482196" w:rsidRPr="002F5BD2">
        <w:t xml:space="preserve"> </w:t>
      </w:r>
    </w:p>
    <w:p w:rsidR="00D572B3" w:rsidRPr="002F5BD2" w:rsidRDefault="00D572B3"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t>При наличие Подизпълнител/и и на условията по чл.66, ал.4 от ЗОП, плащането се извършва по реда на чл.66, ал.5 - 6 от ЗОП.</w:t>
      </w:r>
    </w:p>
    <w:p w:rsidR="00BA0924" w:rsidRPr="002F5BD2" w:rsidRDefault="00BA0924" w:rsidP="00393377">
      <w:pPr>
        <w:pStyle w:val="NoSpacing"/>
        <w:numPr>
          <w:ilvl w:val="0"/>
          <w:numId w:val="10"/>
        </w:numPr>
        <w:ind w:left="0" w:firstLine="360"/>
        <w:jc w:val="both"/>
        <w:rPr>
          <w:color w:val="000000"/>
          <w:sz w:val="24"/>
          <w:szCs w:val="24"/>
        </w:rPr>
      </w:pPr>
      <w:r w:rsidRPr="002F5BD2">
        <w:rPr>
          <w:color w:val="000000"/>
          <w:sz w:val="24"/>
          <w:szCs w:val="24"/>
        </w:rPr>
        <w:t>Дължимата от ВЪЗЛОЖИТЕЛЯ сума се заплаща по банков път в срок до 30</w:t>
      </w:r>
      <w:r w:rsidR="00F108BA" w:rsidRPr="002F5BD2">
        <w:rPr>
          <w:color w:val="000000"/>
          <w:sz w:val="24"/>
          <w:szCs w:val="24"/>
        </w:rPr>
        <w:t xml:space="preserve"> </w:t>
      </w:r>
      <w:r w:rsidRPr="002F5BD2">
        <w:rPr>
          <w:bCs/>
          <w:sz w:val="24"/>
          <w:szCs w:val="24"/>
        </w:rPr>
        <w:t>(тридесет) дни</w:t>
      </w:r>
      <w:r w:rsidRPr="002F5BD2">
        <w:rPr>
          <w:color w:val="000000"/>
          <w:sz w:val="24"/>
          <w:szCs w:val="24"/>
        </w:rPr>
        <w:t xml:space="preserve">, считано от </w:t>
      </w:r>
      <w:r w:rsidR="00D572B3" w:rsidRPr="002F5BD2">
        <w:rPr>
          <w:color w:val="000000"/>
          <w:sz w:val="24"/>
          <w:szCs w:val="24"/>
        </w:rPr>
        <w:t>датата на издаване на фактурата,</w:t>
      </w:r>
      <w:r w:rsidRPr="002F5BD2">
        <w:rPr>
          <w:b/>
          <w:color w:val="000000"/>
          <w:sz w:val="24"/>
          <w:szCs w:val="24"/>
        </w:rPr>
        <w:t xml:space="preserve"> </w:t>
      </w:r>
      <w:r w:rsidRPr="002F5BD2">
        <w:rPr>
          <w:color w:val="000000"/>
          <w:sz w:val="24"/>
          <w:szCs w:val="24"/>
        </w:rPr>
        <w:t xml:space="preserve">по следната банкова сметка, посочена от </w:t>
      </w:r>
      <w:r w:rsidR="00D572B3" w:rsidRPr="002F5BD2">
        <w:rPr>
          <w:color w:val="000000"/>
          <w:sz w:val="24"/>
          <w:szCs w:val="24"/>
        </w:rPr>
        <w:t>П</w:t>
      </w:r>
      <w:r w:rsidR="008A47CA" w:rsidRPr="002F5BD2">
        <w:rPr>
          <w:color w:val="000000"/>
          <w:sz w:val="24"/>
          <w:szCs w:val="24"/>
        </w:rPr>
        <w:t>одизпълнителя</w:t>
      </w:r>
      <w:r w:rsidRPr="002F5BD2">
        <w:rPr>
          <w:color w:val="000000"/>
          <w:sz w:val="24"/>
          <w:szCs w:val="24"/>
        </w:rPr>
        <w:t>:</w:t>
      </w:r>
      <w:r w:rsidR="00D572B3" w:rsidRPr="002F5BD2">
        <w:rPr>
          <w:color w:val="000000"/>
          <w:sz w:val="24"/>
          <w:szCs w:val="24"/>
        </w:rPr>
        <w:t xml:space="preserve"> </w:t>
      </w:r>
      <w:r w:rsidR="00D572B3" w:rsidRPr="002F5BD2">
        <w:rPr>
          <w:sz w:val="24"/>
          <w:szCs w:val="24"/>
          <w:u w:val="single"/>
        </w:rPr>
        <w:t>IBAN: ..........; BIС: …….; Банка: ..........</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w:t>
      </w:r>
      <w:r w:rsidR="004B45C1" w:rsidRPr="002F5BD2">
        <w:t xml:space="preserve"> (Подизпълнителят)</w:t>
      </w:r>
      <w:r w:rsidRPr="002F5BD2">
        <w:t xml:space="preserve"> </w:t>
      </w:r>
      <w:r w:rsidR="004B45C1" w:rsidRPr="002F5BD2">
        <w:t>е</w:t>
      </w:r>
      <w:r w:rsidRPr="002F5BD2">
        <w:t xml:space="preserve"> длъж</w:t>
      </w:r>
      <w:r w:rsidR="004B45C1" w:rsidRPr="002F5BD2">
        <w:t>ен</w:t>
      </w:r>
      <w:r w:rsidRPr="002F5BD2">
        <w:t xml:space="preserve"> да уведомява писмено ВЪЗЛОЖИТЕЛЯ за всички последващи промени по </w:t>
      </w:r>
      <w:r w:rsidR="004B45C1" w:rsidRPr="002F5BD2">
        <w:t>банковите сметки</w:t>
      </w:r>
      <w:r w:rsidRPr="002F5BD2">
        <w:t xml:space="preserve"> в срок от 7 (седем) дни считано от момента на промяната. В случай</w:t>
      </w:r>
      <w:r w:rsidR="00D534DD" w:rsidRPr="002F5BD2">
        <w:t>,</w:t>
      </w:r>
      <w:r w:rsidRPr="002F5BD2">
        <w:t xml:space="preserve"> че ИЗПЪЛНИТЕЛЯТ</w:t>
      </w:r>
      <w:r w:rsidR="004B45C1" w:rsidRPr="002F5BD2">
        <w:t xml:space="preserve"> (Подизпълнителят)</w:t>
      </w:r>
      <w:r w:rsidRPr="002F5BD2">
        <w:t xml:space="preserve"> не уведом</w:t>
      </w:r>
      <w:r w:rsidR="004B45C1" w:rsidRPr="002F5BD2">
        <w:t>и</w:t>
      </w:r>
      <w:r w:rsidRPr="002F5BD2">
        <w:t xml:space="preserve"> ВЪЗЛОЖИТЕЛЯ в този срок, счита се, че плащанията са надлежно извършени.</w:t>
      </w:r>
    </w:p>
    <w:p w:rsidR="0078138C" w:rsidRPr="002F5BD2" w:rsidRDefault="0078138C" w:rsidP="0078138C">
      <w:pPr>
        <w:tabs>
          <w:tab w:val="left" w:pos="0"/>
        </w:tabs>
        <w:ind w:firstLine="360"/>
        <w:rPr>
          <w:b/>
        </w:rPr>
      </w:pPr>
    </w:p>
    <w:p w:rsidR="0078138C" w:rsidRPr="002F5BD2" w:rsidRDefault="0078138C" w:rsidP="0078138C">
      <w:pPr>
        <w:tabs>
          <w:tab w:val="left" w:pos="0"/>
        </w:tabs>
        <w:rPr>
          <w:b/>
        </w:rPr>
      </w:pPr>
      <w:r w:rsidRPr="002F5BD2">
        <w:rPr>
          <w:b/>
        </w:rPr>
        <w:t>ІII. СРОК И МЯСТО НА ИЗПЪЛНЕНИЕ</w:t>
      </w:r>
    </w:p>
    <w:p w:rsidR="004B45C1" w:rsidRPr="001202B7" w:rsidRDefault="0078138C" w:rsidP="00393377">
      <w:pPr>
        <w:numPr>
          <w:ilvl w:val="0"/>
          <w:numId w:val="1"/>
        </w:numPr>
        <w:tabs>
          <w:tab w:val="left" w:pos="0"/>
          <w:tab w:val="left" w:pos="851"/>
          <w:tab w:val="left" w:pos="993"/>
        </w:tabs>
        <w:overflowPunct w:val="0"/>
        <w:autoSpaceDE w:val="0"/>
        <w:autoSpaceDN w:val="0"/>
        <w:adjustRightInd w:val="0"/>
        <w:ind w:left="0" w:firstLine="360"/>
        <w:jc w:val="both"/>
      </w:pPr>
      <w:r w:rsidRPr="001202B7">
        <w:t xml:space="preserve">Договорът влиза в сила </w:t>
      </w:r>
      <w:r w:rsidRPr="001202B7">
        <w:rPr>
          <w:lang w:eastAsia="en-US"/>
        </w:rPr>
        <w:t>считано от датата на извеждането му в деловодната система на Възложителя, след подписването му от страните</w:t>
      </w:r>
      <w:r w:rsidRPr="001202B7">
        <w:t xml:space="preserve"> и има </w:t>
      </w:r>
      <w:r w:rsidRPr="001202B7">
        <w:rPr>
          <w:u w:val="single"/>
        </w:rPr>
        <w:t xml:space="preserve">действие </w:t>
      </w:r>
      <w:r w:rsidR="001202B7" w:rsidRPr="001202B7">
        <w:rPr>
          <w:u w:val="single"/>
        </w:rPr>
        <w:t>2 (</w:t>
      </w:r>
      <w:r w:rsidR="000B400E" w:rsidRPr="001202B7">
        <w:rPr>
          <w:u w:val="single"/>
        </w:rPr>
        <w:t>две</w:t>
      </w:r>
      <w:r w:rsidR="001202B7" w:rsidRPr="001202B7">
        <w:rPr>
          <w:u w:val="single"/>
        </w:rPr>
        <w:t>)</w:t>
      </w:r>
      <w:r w:rsidR="000B400E" w:rsidRPr="001202B7">
        <w:rPr>
          <w:u w:val="single"/>
        </w:rPr>
        <w:t xml:space="preserve"> години</w:t>
      </w:r>
      <w:r w:rsidR="001202B7" w:rsidRPr="001202B7">
        <w:t>.</w:t>
      </w:r>
    </w:p>
    <w:p w:rsidR="0078138C" w:rsidRPr="008E5FDE" w:rsidRDefault="0078138C"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pPr>
      <w:r w:rsidRPr="002F5BD2">
        <w:t>Мястото на изпълнение на поръчката:</w:t>
      </w:r>
      <w:r w:rsidR="008E5FDE">
        <w:t xml:space="preserve"> </w:t>
      </w:r>
      <w:r w:rsidR="008E5FDE" w:rsidRPr="008E5FDE">
        <w:rPr>
          <w:bCs/>
          <w:u w:val="single"/>
        </w:rPr>
        <w:t>П</w:t>
      </w:r>
      <w:r w:rsidR="001202B7">
        <w:rPr>
          <w:bCs/>
          <w:u w:val="single"/>
        </w:rPr>
        <w:t>СОВ</w:t>
      </w:r>
      <w:r w:rsidR="008E5FDE" w:rsidRPr="008E5FDE">
        <w:rPr>
          <w:bCs/>
          <w:u w:val="single"/>
        </w:rPr>
        <w:t xml:space="preserve"> към ”ВиК” ЕАД Бургас</w:t>
      </w:r>
      <w:r w:rsidR="008E5FDE" w:rsidRPr="008E5FDE">
        <w:rPr>
          <w:bCs/>
        </w:rPr>
        <w:t>.</w:t>
      </w:r>
    </w:p>
    <w:p w:rsidR="0078138C" w:rsidRPr="002F5BD2" w:rsidRDefault="0078138C" w:rsidP="004B45C1">
      <w:pPr>
        <w:tabs>
          <w:tab w:val="left" w:pos="0"/>
          <w:tab w:val="left" w:pos="851"/>
          <w:tab w:val="left" w:pos="993"/>
        </w:tabs>
        <w:overflowPunct w:val="0"/>
        <w:autoSpaceDE w:val="0"/>
        <w:autoSpaceDN w:val="0"/>
        <w:adjustRightInd w:val="0"/>
        <w:jc w:val="both"/>
      </w:pPr>
    </w:p>
    <w:p w:rsidR="0078138C" w:rsidRPr="001202B7" w:rsidRDefault="0078138C" w:rsidP="0078138C">
      <w:pPr>
        <w:tabs>
          <w:tab w:val="left" w:pos="0"/>
          <w:tab w:val="left" w:pos="851"/>
          <w:tab w:val="left" w:pos="993"/>
        </w:tabs>
        <w:overflowPunct w:val="0"/>
        <w:autoSpaceDE w:val="0"/>
        <w:autoSpaceDN w:val="0"/>
        <w:adjustRightInd w:val="0"/>
        <w:jc w:val="both"/>
      </w:pPr>
      <w:r w:rsidRPr="001202B7">
        <w:rPr>
          <w:b/>
        </w:rPr>
        <w:t>IV. ПРАВА И ЗАДЪЛЖЕНИЯ НА СТРАНИТЕ</w:t>
      </w:r>
    </w:p>
    <w:p w:rsidR="0086512D" w:rsidRDefault="0086512D"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pPr>
      <w:r w:rsidRPr="00576876">
        <w:rPr>
          <w:bCs/>
          <w:color w:val="000000"/>
          <w:spacing w:val="1"/>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r>
        <w:rPr>
          <w:bCs/>
          <w:color w:val="000000"/>
          <w:spacing w:val="1"/>
        </w:rPr>
        <w:t>.</w:t>
      </w:r>
    </w:p>
    <w:p w:rsidR="0078138C" w:rsidRPr="002F5BD2" w:rsidRDefault="0078138C"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78138C" w:rsidRPr="002F5BD2"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8138C" w:rsidRPr="002F5BD2"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78138C" w:rsidRPr="002F5BD2"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8138C" w:rsidRPr="002F5BD2"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482196" w:rsidRPr="002F5BD2" w:rsidRDefault="00482196"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w:t>
      </w:r>
      <w:r w:rsidR="00D53D62" w:rsidRPr="002F5BD2">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Да изисква замяна или включване на подизпълнител, когато са налице условията по чл.66, ал.11 от ЗОП.</w:t>
      </w:r>
    </w:p>
    <w:p w:rsidR="0078138C" w:rsidRPr="002F5BD2" w:rsidRDefault="0078138C"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DD15AA" w:rsidRPr="00F12054"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DD15AA">
        <w:rPr>
          <w:rFonts w:ascii="Times New Roman" w:hAnsi="Times New Roman"/>
          <w:sz w:val="24"/>
          <w:szCs w:val="24"/>
        </w:rPr>
        <w:t xml:space="preserve"> </w:t>
      </w:r>
      <w:r w:rsidR="00DD15AA" w:rsidRPr="00F12054">
        <w:rPr>
          <w:rFonts w:ascii="Times New Roman" w:hAnsi="Times New Roman"/>
          <w:sz w:val="24"/>
          <w:szCs w:val="24"/>
          <w:lang w:val="ru-RU"/>
        </w:rPr>
        <w:t xml:space="preserve">Да съхранява </w:t>
      </w:r>
      <w:r w:rsidR="00DD15AA" w:rsidRPr="00F12054">
        <w:rPr>
          <w:rFonts w:ascii="Times New Roman" w:hAnsi="Times New Roman"/>
          <w:sz w:val="24"/>
          <w:szCs w:val="24"/>
        </w:rPr>
        <w:t>не</w:t>
      </w:r>
      <w:r w:rsidR="00DD15AA" w:rsidRPr="00F12054">
        <w:rPr>
          <w:rFonts w:ascii="Times New Roman" w:hAnsi="Times New Roman"/>
          <w:sz w:val="24"/>
          <w:szCs w:val="24"/>
          <w:lang w:val="ru-RU"/>
        </w:rPr>
        <w:t>опасните отпадъци до тяхното транспортиране, съгласно законовите разпоредби.</w:t>
      </w:r>
    </w:p>
    <w:p w:rsidR="0078138C" w:rsidRPr="002F5BD2"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Да заплати на ИЗПЪЛНИТЕЛЯ съответното възнаграждение в размер, при условията и в срока съгласно настоящия договор.</w:t>
      </w:r>
    </w:p>
    <w:p w:rsidR="0078138C" w:rsidRPr="00F12054"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w:t>
      </w:r>
      <w:r w:rsidRPr="00F12054">
        <w:rPr>
          <w:rFonts w:ascii="Times New Roman" w:eastAsia="Times New Roman" w:hAnsi="Times New Roman"/>
          <w:sz w:val="24"/>
          <w:szCs w:val="24"/>
          <w:lang w:eastAsia="bg-BG"/>
        </w:rPr>
        <w:t>такава в представената от него оферта.</w:t>
      </w:r>
    </w:p>
    <w:p w:rsidR="0078138C" w:rsidRPr="00F12054" w:rsidRDefault="0078138C" w:rsidP="00393377">
      <w:pPr>
        <w:pStyle w:val="ListParagraph"/>
        <w:numPr>
          <w:ilvl w:val="1"/>
          <w:numId w:val="1"/>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F12054">
        <w:rPr>
          <w:rFonts w:ascii="Times New Roman" w:hAnsi="Times New Roman"/>
          <w:sz w:val="24"/>
          <w:szCs w:val="24"/>
        </w:rPr>
        <w:t xml:space="preserve"> Да приема изпълнението, описано в този договор по вид</w:t>
      </w:r>
      <w:r w:rsidR="00DD15AA" w:rsidRPr="00F12054">
        <w:rPr>
          <w:rFonts w:ascii="Times New Roman" w:hAnsi="Times New Roman"/>
          <w:sz w:val="24"/>
          <w:szCs w:val="24"/>
        </w:rPr>
        <w:t xml:space="preserve"> и</w:t>
      </w:r>
      <w:r w:rsidRPr="00F12054">
        <w:rPr>
          <w:rFonts w:ascii="Times New Roman" w:hAnsi="Times New Roman"/>
          <w:sz w:val="24"/>
          <w:szCs w:val="24"/>
        </w:rPr>
        <w:t xml:space="preserve"> количество, съобразно </w:t>
      </w:r>
      <w:r w:rsidR="00DD15AA" w:rsidRPr="00F12054">
        <w:rPr>
          <w:rFonts w:ascii="Times New Roman" w:hAnsi="Times New Roman"/>
          <w:sz w:val="24"/>
          <w:szCs w:val="24"/>
        </w:rPr>
        <w:t>кантарната бележка</w:t>
      </w:r>
      <w:r w:rsidRPr="00F12054">
        <w:rPr>
          <w:rFonts w:ascii="Times New Roman" w:hAnsi="Times New Roman"/>
          <w:sz w:val="24"/>
          <w:szCs w:val="24"/>
        </w:rPr>
        <w:t xml:space="preserve"> приложен</w:t>
      </w:r>
      <w:r w:rsidR="00DD15AA" w:rsidRPr="00F12054">
        <w:rPr>
          <w:rFonts w:ascii="Times New Roman" w:hAnsi="Times New Roman"/>
          <w:sz w:val="24"/>
          <w:szCs w:val="24"/>
        </w:rPr>
        <w:t>а</w:t>
      </w:r>
      <w:r w:rsidRPr="00F12054">
        <w:rPr>
          <w:rFonts w:ascii="Times New Roman" w:hAnsi="Times New Roman"/>
          <w:sz w:val="24"/>
          <w:szCs w:val="24"/>
        </w:rPr>
        <w:t xml:space="preserve"> към фактурата.</w:t>
      </w:r>
    </w:p>
    <w:p w:rsidR="0078138C" w:rsidRPr="002F5BD2" w:rsidRDefault="0078138C"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78138C" w:rsidRPr="002F5BD2" w:rsidRDefault="0078138C" w:rsidP="00393377">
      <w:pPr>
        <w:pStyle w:val="ListParagraph"/>
        <w:numPr>
          <w:ilvl w:val="1"/>
          <w:numId w:val="1"/>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8138C" w:rsidRPr="002F5BD2" w:rsidRDefault="0078138C" w:rsidP="00393377">
      <w:pPr>
        <w:pStyle w:val="ListParagraph"/>
        <w:numPr>
          <w:ilvl w:val="1"/>
          <w:numId w:val="1"/>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иска </w:t>
      </w:r>
      <w:r w:rsidR="0086512D" w:rsidRPr="00576876">
        <w:rPr>
          <w:rFonts w:ascii="Times New Roman" w:eastAsia="Times New Roman" w:hAnsi="Times New Roman"/>
          <w:color w:val="000000"/>
          <w:spacing w:val="1"/>
          <w:sz w:val="24"/>
          <w:szCs w:val="24"/>
        </w:rPr>
        <w:t>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2F5BD2">
        <w:rPr>
          <w:rFonts w:ascii="Times New Roman" w:eastAsia="Times New Roman" w:hAnsi="Times New Roman"/>
          <w:sz w:val="24"/>
          <w:szCs w:val="24"/>
          <w:lang w:eastAsia="bg-BG"/>
        </w:rPr>
        <w:t>.</w:t>
      </w:r>
    </w:p>
    <w:p w:rsidR="0078138C" w:rsidRPr="002F5BD2" w:rsidRDefault="0078138C"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e длъжен:</w:t>
      </w:r>
    </w:p>
    <w:p w:rsidR="0078138C" w:rsidRPr="00F12054" w:rsidRDefault="0078138C" w:rsidP="00393377">
      <w:pPr>
        <w:pStyle w:val="ListParagraph"/>
        <w:numPr>
          <w:ilvl w:val="1"/>
          <w:numId w:val="1"/>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lastRenderedPageBreak/>
        <w:t xml:space="preserve"> Да изпълни поръчката качествено в съответствие с предложеното в офертата му, </w:t>
      </w:r>
      <w:r w:rsidRPr="00F12054">
        <w:rPr>
          <w:rFonts w:ascii="Times New Roman" w:hAnsi="Times New Roman"/>
          <w:sz w:val="24"/>
          <w:szCs w:val="24"/>
        </w:rPr>
        <w:t>включително техническото предложение, което е неразделна част от настоящия договор.</w:t>
      </w:r>
    </w:p>
    <w:p w:rsidR="009278F6" w:rsidRPr="00F12054" w:rsidRDefault="009278F6" w:rsidP="00393377">
      <w:pPr>
        <w:pStyle w:val="ListParagraph"/>
        <w:numPr>
          <w:ilvl w:val="1"/>
          <w:numId w:val="1"/>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12054">
        <w:rPr>
          <w:rFonts w:ascii="Times New Roman" w:hAnsi="Times New Roman"/>
          <w:sz w:val="24"/>
          <w:szCs w:val="24"/>
        </w:rPr>
        <w:t xml:space="preserve"> Да гарантира, че качеството на извършената услуга съответства на изискванията на </w:t>
      </w:r>
      <w:r w:rsidRPr="00F12054">
        <w:rPr>
          <w:rFonts w:ascii="Times New Roman" w:hAnsi="Times New Roman"/>
          <w:sz w:val="24"/>
          <w:szCs w:val="24"/>
          <w:lang w:val="ru-RU"/>
        </w:rPr>
        <w:t>Закон</w:t>
      </w:r>
      <w:r w:rsidRPr="00F12054">
        <w:rPr>
          <w:rFonts w:ascii="Times New Roman" w:hAnsi="Times New Roman"/>
          <w:sz w:val="24"/>
          <w:szCs w:val="24"/>
        </w:rPr>
        <w:t>а</w:t>
      </w:r>
      <w:r w:rsidRPr="00F12054">
        <w:rPr>
          <w:rFonts w:ascii="Times New Roman" w:hAnsi="Times New Roman"/>
          <w:sz w:val="24"/>
          <w:szCs w:val="24"/>
          <w:lang w:val="ru-RU"/>
        </w:rPr>
        <w:t xml:space="preserve"> за управление на отпадъците, Закона за автомобилните превози, </w:t>
      </w:r>
      <w:r w:rsidRPr="00F12054">
        <w:rPr>
          <w:rFonts w:ascii="Times New Roman" w:hAnsi="Times New Roman"/>
          <w:sz w:val="24"/>
          <w:szCs w:val="24"/>
          <w:lang w:eastAsia="nl-NL"/>
        </w:rPr>
        <w:t xml:space="preserve">Наредба №2/ 23.07.2014 г. за класификация на отпадъците, </w:t>
      </w:r>
      <w:r w:rsidRPr="00F12054">
        <w:rPr>
          <w:rFonts w:ascii="Times New Roman" w:hAnsi="Times New Roman"/>
          <w:bCs/>
          <w:color w:val="000000"/>
          <w:sz w:val="24"/>
          <w:szCs w:val="24"/>
          <w:lang w:eastAsia="bg-BG"/>
        </w:rPr>
        <w:t xml:space="preserve">Наредба №33/3.11.1999 г. за обществен превоз на пътници и товари на територията на РБългария </w:t>
      </w:r>
      <w:r w:rsidRPr="00F12054">
        <w:rPr>
          <w:rFonts w:ascii="Times New Roman" w:hAnsi="Times New Roman"/>
          <w:sz w:val="24"/>
          <w:szCs w:val="24"/>
          <w:lang w:eastAsia="bg-BG"/>
        </w:rPr>
        <w:t>както и други нормативни актове касаещи дейности с отпадъци в Република България.</w:t>
      </w:r>
    </w:p>
    <w:p w:rsidR="0078138C" w:rsidRPr="002F5BD2" w:rsidRDefault="0078138C" w:rsidP="00393377">
      <w:pPr>
        <w:pStyle w:val="ListParagraph"/>
        <w:numPr>
          <w:ilvl w:val="1"/>
          <w:numId w:val="1"/>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F12054">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w:t>
      </w:r>
      <w:r w:rsidRPr="002F5BD2">
        <w:rPr>
          <w:rFonts w:ascii="Times New Roman" w:eastAsia="Times New Roman" w:hAnsi="Times New Roman"/>
          <w:sz w:val="24"/>
          <w:szCs w:val="24"/>
          <w:lang w:eastAsia="bg-BG"/>
        </w:rPr>
        <w:t xml:space="preserve"> поръчката, както и да не използва информация, станала му известна при изпълнение на задълженията му по настоящия договор.</w:t>
      </w:r>
    </w:p>
    <w:p w:rsidR="0078138C" w:rsidRPr="002F5BD2" w:rsidRDefault="0081091F" w:rsidP="00393377">
      <w:pPr>
        <w:pStyle w:val="ListParagraph"/>
        <w:numPr>
          <w:ilvl w:val="1"/>
          <w:numId w:val="1"/>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сключи договор</w:t>
      </w:r>
      <w:r w:rsidR="0078138C" w:rsidRPr="002F5BD2">
        <w:rPr>
          <w:rFonts w:ascii="Times New Roman" w:eastAsia="Times New Roman" w:hAnsi="Times New Roman"/>
          <w:sz w:val="24"/>
          <w:szCs w:val="24"/>
          <w:lang w:eastAsia="bg-BG"/>
        </w:rPr>
        <w:t xml:space="preserve"> за подизпълнение с посочените в офертата му подизпълнители в срок до </w:t>
      </w:r>
      <w:r w:rsidR="0078138C" w:rsidRPr="002F5BD2">
        <w:rPr>
          <w:rFonts w:ascii="Times New Roman" w:eastAsia="Times New Roman" w:hAnsi="Times New Roman"/>
          <w:sz w:val="24"/>
          <w:szCs w:val="24"/>
          <w:u w:val="single"/>
          <w:lang w:eastAsia="bg-BG"/>
        </w:rPr>
        <w:t>10 (десет) календарни дни</w:t>
      </w:r>
      <w:r w:rsidR="0078138C" w:rsidRPr="002F5BD2">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482196" w:rsidRPr="002F5BD2" w:rsidRDefault="00482196" w:rsidP="00393377">
      <w:pPr>
        <w:pStyle w:val="ListParagraph"/>
        <w:numPr>
          <w:ilvl w:val="1"/>
          <w:numId w:val="1"/>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78138C" w:rsidRPr="00686A74" w:rsidRDefault="00006C32" w:rsidP="00393377">
      <w:pPr>
        <w:pStyle w:val="ListParagraph"/>
        <w:numPr>
          <w:ilvl w:val="0"/>
          <w:numId w:val="1"/>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и неговите </w:t>
      </w:r>
      <w:r w:rsidR="00B61FC6">
        <w:rPr>
          <w:rFonts w:ascii="Times New Roman" w:hAnsi="Times New Roman"/>
          <w:sz w:val="24"/>
          <w:szCs w:val="24"/>
        </w:rPr>
        <w:t>П</w:t>
      </w:r>
      <w:r w:rsidRPr="002F5BD2">
        <w:rPr>
          <w:rFonts w:ascii="Times New Roman" w:hAnsi="Times New Roman"/>
          <w:sz w:val="24"/>
          <w:szCs w:val="24"/>
        </w:rPr>
        <w:t xml:space="preserve">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rPr>
          <w:b/>
        </w:rPr>
        <w:t>V. ПРЕДАВАНЕ И ПРИЕМАНЕ НА ИЗПЪЛНЕНИЕТО</w:t>
      </w:r>
    </w:p>
    <w:p w:rsidR="0078138C"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Предаването на уговорения резултат се документира с протокол за приемане и предаване, който се подписва от представители на възложителя и изпълнителя по договора за обществена поръчка.</w:t>
      </w:r>
    </w:p>
    <w:p w:rsidR="00935A0D" w:rsidRPr="00F12054" w:rsidRDefault="00935A0D"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F12054">
        <w:t xml:space="preserve">Количеството депониран отпадък се удостоверява с кантарна бележка включваща </w:t>
      </w:r>
      <w:r w:rsidR="00F12054" w:rsidRPr="00F12054">
        <w:t xml:space="preserve">вида и </w:t>
      </w:r>
      <w:r w:rsidRPr="00F12054">
        <w:t>количеството на отпадъка</w:t>
      </w:r>
      <w:r w:rsidRPr="00F12054">
        <w:rPr>
          <w:lang w:val="ru-RU"/>
        </w:rPr>
        <w:t>,</w:t>
      </w:r>
      <w:r w:rsidRPr="00F12054">
        <w:t xml:space="preserve"> номера на превозното средство, датата на услугата, и наименование и местонахождение на депото.</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F12054">
        <w:t>Когато ИЗПЪЛНИТЕЛЯТ е сключил договор за подизпълнение, работата на</w:t>
      </w:r>
      <w:r w:rsidRPr="002F5BD2">
        <w:t xml:space="preserve"> </w:t>
      </w:r>
      <w:r w:rsidR="00F711D2" w:rsidRPr="002F5BD2">
        <w:t>П</w:t>
      </w:r>
      <w:r w:rsidRPr="002F5BD2">
        <w:t>одизпълнителите се приема от ВЪЗЛОЖИТЕЛЯ в присъствието на ИЗПЪЛНИТЕЛЯ и подизпълнителя.</w:t>
      </w:r>
    </w:p>
    <w:p w:rsidR="007E498F" w:rsidRPr="007B391A" w:rsidRDefault="007E498F" w:rsidP="007B391A">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За целите на предоставяне на информацията по </w:t>
      </w:r>
      <w:r w:rsidRPr="002F5BD2">
        <w:rPr>
          <w:color w:val="0000FF"/>
          <w:u w:val="single"/>
        </w:rPr>
        <w:t>чл.29, ал.2 от ЗОП</w:t>
      </w:r>
      <w:r w:rsidRPr="002F5BD2">
        <w:t xml:space="preserve"> договорът за обществена поръчка се счита за изпълнен</w:t>
      </w:r>
      <w:r w:rsidR="007B391A">
        <w:t xml:space="preserve"> о</w:t>
      </w:r>
      <w:r w:rsidRPr="007B391A">
        <w:t>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7B391A" w:rsidRDefault="007B391A" w:rsidP="009B61AB">
      <w:pPr>
        <w:tabs>
          <w:tab w:val="left" w:pos="0"/>
        </w:tabs>
        <w:rPr>
          <w:b/>
        </w:rPr>
      </w:pPr>
    </w:p>
    <w:p w:rsidR="009B61AB" w:rsidRPr="002F5BD2" w:rsidRDefault="009B61AB" w:rsidP="009B61AB">
      <w:pPr>
        <w:tabs>
          <w:tab w:val="left" w:pos="0"/>
        </w:tabs>
        <w:rPr>
          <w:b/>
        </w:rPr>
      </w:pPr>
      <w:r w:rsidRPr="002F5BD2">
        <w:rPr>
          <w:b/>
        </w:rPr>
        <w:t>VI. НЕУСТОЙКИ</w:t>
      </w:r>
    </w:p>
    <w:p w:rsidR="009B61AB" w:rsidRPr="002F5BD2" w:rsidRDefault="009B61AB"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но не повече от</w:t>
      </w:r>
      <w:r w:rsidRPr="007B391A">
        <w:t xml:space="preserve"> 15 % (петнад</w:t>
      </w:r>
      <w:r w:rsidRPr="002F5BD2">
        <w:t xml:space="preserve">есет процента) от стойността на забавената дейност. Неустойката се удържа </w:t>
      </w:r>
      <w:r w:rsidRPr="002F5BD2">
        <w:rPr>
          <w:rFonts w:eastAsia="MS ??"/>
        </w:rPr>
        <w:t>чрез прихващане от дължими суми.</w:t>
      </w:r>
    </w:p>
    <w:p w:rsidR="0078138C" w:rsidRPr="002F5BD2" w:rsidRDefault="0078138C" w:rsidP="00393377">
      <w:pPr>
        <w:numPr>
          <w:ilvl w:val="0"/>
          <w:numId w:val="1"/>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78138C" w:rsidRPr="002F5BD2" w:rsidRDefault="0078138C" w:rsidP="0078138C">
      <w:pPr>
        <w:tabs>
          <w:tab w:val="left" w:pos="0"/>
          <w:tab w:val="left" w:pos="851"/>
          <w:tab w:val="left" w:pos="993"/>
        </w:tabs>
        <w:rPr>
          <w:b/>
        </w:rPr>
      </w:pPr>
    </w:p>
    <w:p w:rsidR="0078138C" w:rsidRPr="002F5BD2" w:rsidRDefault="0078138C" w:rsidP="0078138C">
      <w:pPr>
        <w:tabs>
          <w:tab w:val="left" w:pos="0"/>
          <w:tab w:val="left" w:pos="851"/>
          <w:tab w:val="left" w:pos="993"/>
        </w:tabs>
        <w:rPr>
          <w:b/>
        </w:rPr>
      </w:pPr>
      <w:r w:rsidRPr="002F5BD2">
        <w:rPr>
          <w:b/>
        </w:rPr>
        <w:t xml:space="preserve">VII. </w:t>
      </w:r>
      <w:r w:rsidR="007F7BF5" w:rsidRPr="002F5BD2">
        <w:rPr>
          <w:b/>
        </w:rPr>
        <w:t>ПРЕКРАТЯВАНЕ НА ДОГОВОРА</w:t>
      </w:r>
    </w:p>
    <w:p w:rsidR="0078138C" w:rsidRPr="002F5BD2" w:rsidRDefault="0078138C" w:rsidP="00393377">
      <w:pPr>
        <w:numPr>
          <w:ilvl w:val="0"/>
          <w:numId w:val="1"/>
        </w:numPr>
        <w:tabs>
          <w:tab w:val="left" w:pos="0"/>
          <w:tab w:val="left" w:pos="1276"/>
        </w:tabs>
        <w:ind w:left="0" w:firstLine="360"/>
        <w:jc w:val="both"/>
      </w:pPr>
      <w:r w:rsidRPr="002F5BD2">
        <w:t>Настоящият договор се прекратява:</w:t>
      </w:r>
    </w:p>
    <w:p w:rsidR="0078138C" w:rsidRPr="002F5BD2" w:rsidRDefault="0078138C" w:rsidP="00393377">
      <w:pPr>
        <w:pStyle w:val="NoSpacing"/>
        <w:numPr>
          <w:ilvl w:val="1"/>
          <w:numId w:val="1"/>
        </w:numPr>
        <w:ind w:left="0" w:firstLine="360"/>
        <w:rPr>
          <w:sz w:val="24"/>
          <w:szCs w:val="24"/>
        </w:rPr>
      </w:pPr>
      <w:r w:rsidRPr="002F5BD2">
        <w:rPr>
          <w:sz w:val="24"/>
          <w:szCs w:val="24"/>
        </w:rPr>
        <w:t>С изтичане на срока.</w:t>
      </w:r>
    </w:p>
    <w:p w:rsidR="0078138C" w:rsidRPr="002F5BD2" w:rsidRDefault="0078138C" w:rsidP="00393377">
      <w:pPr>
        <w:pStyle w:val="NoSpacing"/>
        <w:numPr>
          <w:ilvl w:val="1"/>
          <w:numId w:val="1"/>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78138C" w:rsidRPr="002F5BD2" w:rsidRDefault="0078138C" w:rsidP="00393377">
      <w:pPr>
        <w:pStyle w:val="NoSpacing"/>
        <w:numPr>
          <w:ilvl w:val="1"/>
          <w:numId w:val="1"/>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8138C" w:rsidRPr="002F5BD2" w:rsidRDefault="0078138C" w:rsidP="00393377">
      <w:pPr>
        <w:pStyle w:val="NoSpacing"/>
        <w:numPr>
          <w:ilvl w:val="1"/>
          <w:numId w:val="1"/>
        </w:numPr>
        <w:ind w:left="0" w:firstLine="360"/>
        <w:jc w:val="both"/>
        <w:rPr>
          <w:sz w:val="24"/>
          <w:szCs w:val="24"/>
        </w:rPr>
      </w:pPr>
      <w:r w:rsidRPr="002F5BD2">
        <w:rPr>
          <w:sz w:val="24"/>
          <w:szCs w:val="24"/>
        </w:rPr>
        <w:t>По реда на чл. 118 от Закона за обществените поръчки.</w:t>
      </w:r>
    </w:p>
    <w:p w:rsidR="0078138C" w:rsidRPr="0005742E" w:rsidRDefault="0078138C" w:rsidP="00393377">
      <w:pPr>
        <w:pStyle w:val="ListParagraph"/>
        <w:numPr>
          <w:ilvl w:val="1"/>
          <w:numId w:val="1"/>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 xml:space="preserve">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w:t>
      </w:r>
      <w:r w:rsidRPr="0005742E">
        <w:rPr>
          <w:rFonts w:ascii="Times New Roman" w:hAnsi="Times New Roman"/>
          <w:sz w:val="24"/>
          <w:szCs w:val="24"/>
        </w:rPr>
        <w:lastRenderedPageBreak/>
        <w:t>извършените от страна на ИЗПЪЛНИТЕЛЯ и одобрени от ВЪЗЛОЖИТЕЛЯ дейности по изпълнение на договора.</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bCs/>
          <w:color w:val="000000"/>
        </w:rPr>
      </w:pPr>
    </w:p>
    <w:p w:rsidR="0078138C" w:rsidRPr="002F5BD2" w:rsidRDefault="00686A74" w:rsidP="0078138C">
      <w:pPr>
        <w:tabs>
          <w:tab w:val="left" w:pos="0"/>
          <w:tab w:val="left" w:pos="851"/>
          <w:tab w:val="left" w:pos="993"/>
          <w:tab w:val="left" w:pos="1134"/>
          <w:tab w:val="left" w:pos="1276"/>
        </w:tabs>
        <w:overflowPunct w:val="0"/>
        <w:autoSpaceDE w:val="0"/>
        <w:autoSpaceDN w:val="0"/>
        <w:adjustRightInd w:val="0"/>
        <w:jc w:val="both"/>
      </w:pPr>
      <w:r>
        <w:rPr>
          <w:b/>
          <w:lang w:val="en-US"/>
        </w:rPr>
        <w:t>VIII</w:t>
      </w:r>
      <w:r w:rsidR="007F7BF5" w:rsidRPr="002F5BD2">
        <w:rPr>
          <w:b/>
        </w:rPr>
        <w:t>.</w:t>
      </w:r>
      <w:r w:rsidR="0078138C" w:rsidRPr="002F5BD2">
        <w:rPr>
          <w:b/>
          <w:bCs/>
          <w:color w:val="000000"/>
        </w:rPr>
        <w:t xml:space="preserve"> ЗАКЛЮЧИТЕЛНИ РАЗПОРЕДБИ</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r w:rsidR="00F711D2" w:rsidRPr="002F5BD2">
        <w:t xml:space="preserve"> </w:t>
      </w:r>
      <w:r w:rsidRPr="002F5BD2">
        <w:t>За неуредените в настоящия договор въпроси се прилагат разпоредбите на</w:t>
      </w:r>
      <w:r w:rsidR="007F7BF5" w:rsidRPr="002F5BD2">
        <w:t xml:space="preserve"> ЗЗД, ТЗ и</w:t>
      </w:r>
      <w:r w:rsidRPr="002F5BD2">
        <w:t xml:space="preserve"> действащото законодателство на Република България.</w:t>
      </w:r>
    </w:p>
    <w:p w:rsidR="0078138C" w:rsidRPr="002F5BD2" w:rsidRDefault="0078138C" w:rsidP="00393377">
      <w:pPr>
        <w:numPr>
          <w:ilvl w:val="0"/>
          <w:numId w:val="1"/>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78138C" w:rsidRPr="002F5BD2" w:rsidRDefault="0078138C" w:rsidP="0078138C">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78138C" w:rsidRPr="002F5BD2" w:rsidRDefault="0078138C" w:rsidP="0078138C">
      <w:pPr>
        <w:shd w:val="clear" w:color="auto" w:fill="FFFFFF"/>
        <w:tabs>
          <w:tab w:val="left" w:pos="0"/>
        </w:tabs>
        <w:spacing w:line="274" w:lineRule="exact"/>
        <w:jc w:val="both"/>
        <w:rPr>
          <w:color w:val="000000"/>
          <w:spacing w:val="-1"/>
        </w:rPr>
      </w:pPr>
      <w:r w:rsidRPr="002F5BD2">
        <w:rPr>
          <w:color w:val="000000"/>
          <w:spacing w:val="-1"/>
        </w:rPr>
        <w:t>Приложение № 2 – Техническо предложение за изпълнение на поръчката.</w:t>
      </w:r>
    </w:p>
    <w:p w:rsidR="0078138C" w:rsidRPr="002F5BD2" w:rsidRDefault="0078138C" w:rsidP="0078138C">
      <w:pPr>
        <w:tabs>
          <w:tab w:val="left" w:pos="0"/>
        </w:tabs>
        <w:jc w:val="both"/>
        <w:rPr>
          <w:color w:val="000000"/>
        </w:rPr>
      </w:pPr>
      <w:r w:rsidRPr="002F5BD2">
        <w:rPr>
          <w:color w:val="000000"/>
          <w:spacing w:val="-1"/>
        </w:rPr>
        <w:t>Приложение № 3 – Ценово предложение.</w:t>
      </w:r>
    </w:p>
    <w:p w:rsidR="0078138C" w:rsidRPr="002F5BD2" w:rsidRDefault="0078138C" w:rsidP="0078138C">
      <w:pPr>
        <w:jc w:val="both"/>
        <w:rPr>
          <w:color w:val="000000"/>
        </w:rPr>
      </w:pPr>
    </w:p>
    <w:p w:rsidR="0078138C" w:rsidRPr="002F5BD2" w:rsidRDefault="0078138C" w:rsidP="0078138C">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78138C" w:rsidRPr="002F5BD2" w:rsidRDefault="0078138C" w:rsidP="0078138C">
      <w:pPr>
        <w:jc w:val="right"/>
        <w:rPr>
          <w:color w:val="000000"/>
        </w:rPr>
      </w:pPr>
      <w:r w:rsidRPr="002F5BD2">
        <w:rPr>
          <w:color w:val="000000"/>
        </w:rPr>
        <w:t>(.....................................................)</w:t>
      </w:r>
    </w:p>
    <w:sectPr w:rsidR="0078138C" w:rsidRPr="002F5BD2"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72F" w:rsidRDefault="006F372F">
      <w:r>
        <w:separator/>
      </w:r>
    </w:p>
  </w:endnote>
  <w:endnote w:type="continuationSeparator" w:id="0">
    <w:p w:rsidR="006F372F" w:rsidRDefault="006F3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72F" w:rsidRPr="00BF4C2D" w:rsidRDefault="006F372F">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47719F">
      <w:rPr>
        <w:b/>
        <w:noProof/>
        <w:color w:val="A6A6A6"/>
      </w:rPr>
      <w:t>1</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47719F">
      <w:rPr>
        <w:b/>
        <w:noProof/>
        <w:color w:val="A6A6A6"/>
      </w:rPr>
      <w:t>22</w:t>
    </w:r>
    <w:r w:rsidRPr="00BF4C2D">
      <w:rPr>
        <w:b/>
        <w:color w:val="A6A6A6"/>
        <w:sz w:val="24"/>
        <w:szCs w:val="24"/>
      </w:rPr>
      <w:fldChar w:fldCharType="end"/>
    </w:r>
  </w:p>
  <w:p w:rsidR="006F372F" w:rsidRDefault="006F37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72F" w:rsidRDefault="006F372F">
      <w:r>
        <w:separator/>
      </w:r>
    </w:p>
  </w:footnote>
  <w:footnote w:type="continuationSeparator" w:id="0">
    <w:p w:rsidR="006F372F" w:rsidRDefault="006F372F">
      <w:r>
        <w:continuationSeparator/>
      </w:r>
    </w:p>
  </w:footnote>
  <w:footnote w:id="1">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6F372F" w:rsidRPr="00535AE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6F372F" w:rsidRPr="00123AA0"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6F372F" w:rsidRPr="00123AA0"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6F372F" w:rsidRPr="00123AA0"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6F372F" w:rsidRPr="00925562" w:rsidRDefault="006F372F"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6F372F" w:rsidRPr="00925562"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6F372F" w:rsidRPr="00123AA0" w:rsidRDefault="006F372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4A6211C"/>
    <w:multiLevelType w:val="hybridMultilevel"/>
    <w:tmpl w:val="D6E83C4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 w:numId="3">
    <w:abstractNumId w:val="5"/>
    <w:lvlOverride w:ilvl="0">
      <w:startOverride w:val="1"/>
    </w:lvlOverride>
  </w:num>
  <w:num w:numId="4">
    <w:abstractNumId w:val="4"/>
    <w:lvlOverride w:ilvl="0">
      <w:startOverride w:val="1"/>
    </w:lvlOverride>
  </w:num>
  <w:num w:numId="5">
    <w:abstractNumId w:val="5"/>
  </w:num>
  <w:num w:numId="6">
    <w:abstractNumId w:val="4"/>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B01E2"/>
    <w:rsid w:val="000B400E"/>
    <w:rsid w:val="000B5C3F"/>
    <w:rsid w:val="000C17AA"/>
    <w:rsid w:val="000C2880"/>
    <w:rsid w:val="000C3986"/>
    <w:rsid w:val="000C7AC9"/>
    <w:rsid w:val="000D13B1"/>
    <w:rsid w:val="000D37EC"/>
    <w:rsid w:val="000D3B4F"/>
    <w:rsid w:val="000D3E6D"/>
    <w:rsid w:val="000E0CDB"/>
    <w:rsid w:val="000F1B48"/>
    <w:rsid w:val="000F753A"/>
    <w:rsid w:val="001018D6"/>
    <w:rsid w:val="00102744"/>
    <w:rsid w:val="00105A2D"/>
    <w:rsid w:val="00113097"/>
    <w:rsid w:val="001202B7"/>
    <w:rsid w:val="00126439"/>
    <w:rsid w:val="0013738A"/>
    <w:rsid w:val="00137878"/>
    <w:rsid w:val="00163E9D"/>
    <w:rsid w:val="00176162"/>
    <w:rsid w:val="001806E5"/>
    <w:rsid w:val="00192E48"/>
    <w:rsid w:val="001C5167"/>
    <w:rsid w:val="001C6274"/>
    <w:rsid w:val="001D678C"/>
    <w:rsid w:val="001D6C5C"/>
    <w:rsid w:val="001E1EEA"/>
    <w:rsid w:val="001E682B"/>
    <w:rsid w:val="002060F7"/>
    <w:rsid w:val="002061AF"/>
    <w:rsid w:val="00211C72"/>
    <w:rsid w:val="00231D1A"/>
    <w:rsid w:val="00232065"/>
    <w:rsid w:val="00235428"/>
    <w:rsid w:val="0024290A"/>
    <w:rsid w:val="002454F1"/>
    <w:rsid w:val="00260345"/>
    <w:rsid w:val="00265020"/>
    <w:rsid w:val="00267CD4"/>
    <w:rsid w:val="00271DED"/>
    <w:rsid w:val="002720CF"/>
    <w:rsid w:val="002835CB"/>
    <w:rsid w:val="00287715"/>
    <w:rsid w:val="002943AB"/>
    <w:rsid w:val="002A6F1E"/>
    <w:rsid w:val="002C560A"/>
    <w:rsid w:val="002C7422"/>
    <w:rsid w:val="002E7096"/>
    <w:rsid w:val="002F15BF"/>
    <w:rsid w:val="002F1772"/>
    <w:rsid w:val="002F5BD2"/>
    <w:rsid w:val="002F6C5B"/>
    <w:rsid w:val="002F78A4"/>
    <w:rsid w:val="00301CE1"/>
    <w:rsid w:val="00311441"/>
    <w:rsid w:val="00334B46"/>
    <w:rsid w:val="00335F39"/>
    <w:rsid w:val="003361A9"/>
    <w:rsid w:val="00337E8B"/>
    <w:rsid w:val="0034032E"/>
    <w:rsid w:val="003512B9"/>
    <w:rsid w:val="003523BB"/>
    <w:rsid w:val="00356E09"/>
    <w:rsid w:val="0036423C"/>
    <w:rsid w:val="00370D94"/>
    <w:rsid w:val="00393377"/>
    <w:rsid w:val="003933EE"/>
    <w:rsid w:val="00393949"/>
    <w:rsid w:val="003A75B7"/>
    <w:rsid w:val="003C2EE7"/>
    <w:rsid w:val="003D25D5"/>
    <w:rsid w:val="003D4F58"/>
    <w:rsid w:val="003E291A"/>
    <w:rsid w:val="003E76D8"/>
    <w:rsid w:val="00401BD9"/>
    <w:rsid w:val="004140BF"/>
    <w:rsid w:val="00420514"/>
    <w:rsid w:val="00425D4E"/>
    <w:rsid w:val="00427198"/>
    <w:rsid w:val="0044020A"/>
    <w:rsid w:val="00442D02"/>
    <w:rsid w:val="00443480"/>
    <w:rsid w:val="004455F1"/>
    <w:rsid w:val="00457D45"/>
    <w:rsid w:val="00457DF6"/>
    <w:rsid w:val="00460CB4"/>
    <w:rsid w:val="00467056"/>
    <w:rsid w:val="004708E8"/>
    <w:rsid w:val="00473369"/>
    <w:rsid w:val="0047470F"/>
    <w:rsid w:val="00474B77"/>
    <w:rsid w:val="0047719F"/>
    <w:rsid w:val="00482196"/>
    <w:rsid w:val="00482E91"/>
    <w:rsid w:val="00492665"/>
    <w:rsid w:val="00492F0D"/>
    <w:rsid w:val="0049788C"/>
    <w:rsid w:val="004A230F"/>
    <w:rsid w:val="004A3DC1"/>
    <w:rsid w:val="004B01EB"/>
    <w:rsid w:val="004B0DFF"/>
    <w:rsid w:val="004B3E82"/>
    <w:rsid w:val="004B45C1"/>
    <w:rsid w:val="004C099E"/>
    <w:rsid w:val="004C2755"/>
    <w:rsid w:val="004E267E"/>
    <w:rsid w:val="004F081F"/>
    <w:rsid w:val="00504B6C"/>
    <w:rsid w:val="0052284A"/>
    <w:rsid w:val="005244F5"/>
    <w:rsid w:val="00524F20"/>
    <w:rsid w:val="00527ABA"/>
    <w:rsid w:val="00542523"/>
    <w:rsid w:val="00543449"/>
    <w:rsid w:val="00557DED"/>
    <w:rsid w:val="00564101"/>
    <w:rsid w:val="00576886"/>
    <w:rsid w:val="00585EEF"/>
    <w:rsid w:val="005870DF"/>
    <w:rsid w:val="00590AA8"/>
    <w:rsid w:val="0059506F"/>
    <w:rsid w:val="00596A3E"/>
    <w:rsid w:val="005A1FAF"/>
    <w:rsid w:val="005A7DE6"/>
    <w:rsid w:val="005C2F69"/>
    <w:rsid w:val="005C36F5"/>
    <w:rsid w:val="005C627D"/>
    <w:rsid w:val="005D3C50"/>
    <w:rsid w:val="005E06A5"/>
    <w:rsid w:val="005E66E0"/>
    <w:rsid w:val="005F70B9"/>
    <w:rsid w:val="006006EF"/>
    <w:rsid w:val="00603DA8"/>
    <w:rsid w:val="00604D09"/>
    <w:rsid w:val="006152CC"/>
    <w:rsid w:val="00622ED3"/>
    <w:rsid w:val="0063133A"/>
    <w:rsid w:val="00642615"/>
    <w:rsid w:val="00642B4A"/>
    <w:rsid w:val="00655D04"/>
    <w:rsid w:val="0065649A"/>
    <w:rsid w:val="00656C74"/>
    <w:rsid w:val="00661283"/>
    <w:rsid w:val="00665D02"/>
    <w:rsid w:val="00673D09"/>
    <w:rsid w:val="006828BB"/>
    <w:rsid w:val="00686A74"/>
    <w:rsid w:val="00690220"/>
    <w:rsid w:val="00691FBA"/>
    <w:rsid w:val="006932C7"/>
    <w:rsid w:val="00694BE7"/>
    <w:rsid w:val="00695532"/>
    <w:rsid w:val="00695772"/>
    <w:rsid w:val="00697EBA"/>
    <w:rsid w:val="006A475D"/>
    <w:rsid w:val="006A4875"/>
    <w:rsid w:val="006B6F37"/>
    <w:rsid w:val="006D5246"/>
    <w:rsid w:val="006D7DE9"/>
    <w:rsid w:val="006E09EC"/>
    <w:rsid w:val="006E3F92"/>
    <w:rsid w:val="006E595F"/>
    <w:rsid w:val="006F372F"/>
    <w:rsid w:val="006F7FA4"/>
    <w:rsid w:val="00705C18"/>
    <w:rsid w:val="007060C5"/>
    <w:rsid w:val="007062BB"/>
    <w:rsid w:val="00706EC4"/>
    <w:rsid w:val="0070739E"/>
    <w:rsid w:val="0071278B"/>
    <w:rsid w:val="00714B84"/>
    <w:rsid w:val="0072290F"/>
    <w:rsid w:val="007259F3"/>
    <w:rsid w:val="007648E1"/>
    <w:rsid w:val="0078138C"/>
    <w:rsid w:val="0078504F"/>
    <w:rsid w:val="00785F8F"/>
    <w:rsid w:val="00790AE9"/>
    <w:rsid w:val="007B2C8A"/>
    <w:rsid w:val="007B391A"/>
    <w:rsid w:val="007B5B4C"/>
    <w:rsid w:val="007B6797"/>
    <w:rsid w:val="007C5354"/>
    <w:rsid w:val="007D054A"/>
    <w:rsid w:val="007D09F3"/>
    <w:rsid w:val="007D1B23"/>
    <w:rsid w:val="007D5AF2"/>
    <w:rsid w:val="007E038D"/>
    <w:rsid w:val="007E498F"/>
    <w:rsid w:val="007F11AA"/>
    <w:rsid w:val="007F28C0"/>
    <w:rsid w:val="007F7BF5"/>
    <w:rsid w:val="00802FCA"/>
    <w:rsid w:val="00803A05"/>
    <w:rsid w:val="0081091F"/>
    <w:rsid w:val="008151BB"/>
    <w:rsid w:val="00820289"/>
    <w:rsid w:val="008251F3"/>
    <w:rsid w:val="00833D5A"/>
    <w:rsid w:val="008426E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2858"/>
    <w:rsid w:val="008B6630"/>
    <w:rsid w:val="008D07EF"/>
    <w:rsid w:val="008D2859"/>
    <w:rsid w:val="008E53CF"/>
    <w:rsid w:val="008E5FDE"/>
    <w:rsid w:val="008F1706"/>
    <w:rsid w:val="008F3901"/>
    <w:rsid w:val="00906909"/>
    <w:rsid w:val="00912919"/>
    <w:rsid w:val="00916D53"/>
    <w:rsid w:val="00925562"/>
    <w:rsid w:val="009278F6"/>
    <w:rsid w:val="00935A0D"/>
    <w:rsid w:val="00950E11"/>
    <w:rsid w:val="00951107"/>
    <w:rsid w:val="00953620"/>
    <w:rsid w:val="00953765"/>
    <w:rsid w:val="009562CC"/>
    <w:rsid w:val="00962A39"/>
    <w:rsid w:val="009721E1"/>
    <w:rsid w:val="00996F94"/>
    <w:rsid w:val="009975CE"/>
    <w:rsid w:val="009A07C0"/>
    <w:rsid w:val="009A3630"/>
    <w:rsid w:val="009B2E98"/>
    <w:rsid w:val="009B5FEA"/>
    <w:rsid w:val="009B61AB"/>
    <w:rsid w:val="009B6AA2"/>
    <w:rsid w:val="009C0AB3"/>
    <w:rsid w:val="009C5B80"/>
    <w:rsid w:val="009D3377"/>
    <w:rsid w:val="009F45EC"/>
    <w:rsid w:val="00A05797"/>
    <w:rsid w:val="00A10901"/>
    <w:rsid w:val="00A1737B"/>
    <w:rsid w:val="00A3509B"/>
    <w:rsid w:val="00A35705"/>
    <w:rsid w:val="00A40733"/>
    <w:rsid w:val="00A51D57"/>
    <w:rsid w:val="00A55C56"/>
    <w:rsid w:val="00A56604"/>
    <w:rsid w:val="00A56B50"/>
    <w:rsid w:val="00A57A54"/>
    <w:rsid w:val="00A6437F"/>
    <w:rsid w:val="00A645BD"/>
    <w:rsid w:val="00A703FA"/>
    <w:rsid w:val="00A7041C"/>
    <w:rsid w:val="00A718C0"/>
    <w:rsid w:val="00A817D9"/>
    <w:rsid w:val="00A8249D"/>
    <w:rsid w:val="00A96E58"/>
    <w:rsid w:val="00AA5E71"/>
    <w:rsid w:val="00AB20F8"/>
    <w:rsid w:val="00AD2D9D"/>
    <w:rsid w:val="00AE699E"/>
    <w:rsid w:val="00B07DB7"/>
    <w:rsid w:val="00B10AE4"/>
    <w:rsid w:val="00B32220"/>
    <w:rsid w:val="00B37C0A"/>
    <w:rsid w:val="00B413F2"/>
    <w:rsid w:val="00B50513"/>
    <w:rsid w:val="00B536BF"/>
    <w:rsid w:val="00B61FC6"/>
    <w:rsid w:val="00B62538"/>
    <w:rsid w:val="00B62B37"/>
    <w:rsid w:val="00B65B8A"/>
    <w:rsid w:val="00B70404"/>
    <w:rsid w:val="00B76D43"/>
    <w:rsid w:val="00B80387"/>
    <w:rsid w:val="00B81D2E"/>
    <w:rsid w:val="00B84A83"/>
    <w:rsid w:val="00B95BE6"/>
    <w:rsid w:val="00B964DE"/>
    <w:rsid w:val="00BA0924"/>
    <w:rsid w:val="00BA0B1D"/>
    <w:rsid w:val="00BA2459"/>
    <w:rsid w:val="00BA4C31"/>
    <w:rsid w:val="00BA704E"/>
    <w:rsid w:val="00BC24FB"/>
    <w:rsid w:val="00BC36AA"/>
    <w:rsid w:val="00BC51F5"/>
    <w:rsid w:val="00BD3462"/>
    <w:rsid w:val="00BD7633"/>
    <w:rsid w:val="00BD7B33"/>
    <w:rsid w:val="00BE0C0A"/>
    <w:rsid w:val="00BF0C42"/>
    <w:rsid w:val="00BF3619"/>
    <w:rsid w:val="00BF5BAB"/>
    <w:rsid w:val="00C00550"/>
    <w:rsid w:val="00C129F4"/>
    <w:rsid w:val="00C1461B"/>
    <w:rsid w:val="00C30C2A"/>
    <w:rsid w:val="00C36196"/>
    <w:rsid w:val="00C52866"/>
    <w:rsid w:val="00C54B99"/>
    <w:rsid w:val="00C55D30"/>
    <w:rsid w:val="00C61A95"/>
    <w:rsid w:val="00C738D8"/>
    <w:rsid w:val="00C74F4E"/>
    <w:rsid w:val="00C76735"/>
    <w:rsid w:val="00C816E2"/>
    <w:rsid w:val="00C82E5F"/>
    <w:rsid w:val="00C83D12"/>
    <w:rsid w:val="00C91DE5"/>
    <w:rsid w:val="00C94C82"/>
    <w:rsid w:val="00CA6856"/>
    <w:rsid w:val="00CB25CB"/>
    <w:rsid w:val="00CB59EC"/>
    <w:rsid w:val="00CC66C7"/>
    <w:rsid w:val="00CD7EBD"/>
    <w:rsid w:val="00D02C1A"/>
    <w:rsid w:val="00D065CB"/>
    <w:rsid w:val="00D114BC"/>
    <w:rsid w:val="00D158CE"/>
    <w:rsid w:val="00D15E11"/>
    <w:rsid w:val="00D16F48"/>
    <w:rsid w:val="00D230D4"/>
    <w:rsid w:val="00D23C90"/>
    <w:rsid w:val="00D26D16"/>
    <w:rsid w:val="00D309F1"/>
    <w:rsid w:val="00D321A0"/>
    <w:rsid w:val="00D3737B"/>
    <w:rsid w:val="00D438CB"/>
    <w:rsid w:val="00D44EBD"/>
    <w:rsid w:val="00D50728"/>
    <w:rsid w:val="00D534DD"/>
    <w:rsid w:val="00D536EC"/>
    <w:rsid w:val="00D53D62"/>
    <w:rsid w:val="00D54C13"/>
    <w:rsid w:val="00D572B3"/>
    <w:rsid w:val="00D67BE6"/>
    <w:rsid w:val="00D73C0D"/>
    <w:rsid w:val="00D76D17"/>
    <w:rsid w:val="00D90D4C"/>
    <w:rsid w:val="00D96DB8"/>
    <w:rsid w:val="00DA3784"/>
    <w:rsid w:val="00DA495D"/>
    <w:rsid w:val="00DB1EA1"/>
    <w:rsid w:val="00DB5D6C"/>
    <w:rsid w:val="00DC3B2E"/>
    <w:rsid w:val="00DC4FBA"/>
    <w:rsid w:val="00DC596A"/>
    <w:rsid w:val="00DC611D"/>
    <w:rsid w:val="00DD041D"/>
    <w:rsid w:val="00DD15AA"/>
    <w:rsid w:val="00DD2BB9"/>
    <w:rsid w:val="00DD611E"/>
    <w:rsid w:val="00DE4204"/>
    <w:rsid w:val="00DF2600"/>
    <w:rsid w:val="00DF3480"/>
    <w:rsid w:val="00DF5C79"/>
    <w:rsid w:val="00E05470"/>
    <w:rsid w:val="00E17C3A"/>
    <w:rsid w:val="00E2042B"/>
    <w:rsid w:val="00E44FBE"/>
    <w:rsid w:val="00E45021"/>
    <w:rsid w:val="00E45F66"/>
    <w:rsid w:val="00E467C6"/>
    <w:rsid w:val="00E65A65"/>
    <w:rsid w:val="00E97270"/>
    <w:rsid w:val="00EB3ECE"/>
    <w:rsid w:val="00EC03EF"/>
    <w:rsid w:val="00EC2368"/>
    <w:rsid w:val="00EC3456"/>
    <w:rsid w:val="00ED1BDE"/>
    <w:rsid w:val="00ED2660"/>
    <w:rsid w:val="00ED3556"/>
    <w:rsid w:val="00EE4131"/>
    <w:rsid w:val="00EF2090"/>
    <w:rsid w:val="00EF5153"/>
    <w:rsid w:val="00F108BA"/>
    <w:rsid w:val="00F12054"/>
    <w:rsid w:val="00F17D2F"/>
    <w:rsid w:val="00F20156"/>
    <w:rsid w:val="00F235DC"/>
    <w:rsid w:val="00F279D5"/>
    <w:rsid w:val="00F31214"/>
    <w:rsid w:val="00F35E58"/>
    <w:rsid w:val="00F36D61"/>
    <w:rsid w:val="00F537FA"/>
    <w:rsid w:val="00F60579"/>
    <w:rsid w:val="00F67390"/>
    <w:rsid w:val="00F711D2"/>
    <w:rsid w:val="00F712AA"/>
    <w:rsid w:val="00F75E6E"/>
    <w:rsid w:val="00FA240C"/>
    <w:rsid w:val="00FB142A"/>
    <w:rsid w:val="00FB782C"/>
    <w:rsid w:val="00FC0E20"/>
    <w:rsid w:val="00FC40F3"/>
    <w:rsid w:val="00FC542B"/>
    <w:rsid w:val="00FD09A6"/>
    <w:rsid w:val="00FE2964"/>
    <w:rsid w:val="00FE427D"/>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3"/>
      </w:numPr>
      <w:spacing w:before="120" w:after="120"/>
      <w:jc w:val="both"/>
    </w:pPr>
    <w:rPr>
      <w:rFonts w:eastAsia="Calibri"/>
      <w:szCs w:val="22"/>
    </w:rPr>
  </w:style>
  <w:style w:type="paragraph" w:customStyle="1" w:styleId="Tiret1">
    <w:name w:val="Tiret 1"/>
    <w:basedOn w:val="Normal"/>
    <w:rsid w:val="00694BE7"/>
    <w:pPr>
      <w:numPr>
        <w:numId w:val="4"/>
      </w:numPr>
      <w:spacing w:before="120" w:after="120"/>
      <w:jc w:val="both"/>
    </w:pPr>
    <w:rPr>
      <w:rFonts w:eastAsia="Calibri"/>
      <w:szCs w:val="22"/>
    </w:rPr>
  </w:style>
  <w:style w:type="paragraph" w:customStyle="1" w:styleId="NumPar1">
    <w:name w:val="NumPar 1"/>
    <w:basedOn w:val="Normal"/>
    <w:next w:val="Text1"/>
    <w:rsid w:val="00694BE7"/>
    <w:pPr>
      <w:numPr>
        <w:numId w:val="7"/>
      </w:numPr>
      <w:spacing w:before="120" w:after="120"/>
      <w:jc w:val="both"/>
    </w:pPr>
    <w:rPr>
      <w:rFonts w:eastAsia="Calibri"/>
      <w:szCs w:val="22"/>
    </w:rPr>
  </w:style>
  <w:style w:type="paragraph" w:customStyle="1" w:styleId="NumPar2">
    <w:name w:val="NumPar 2"/>
    <w:basedOn w:val="Normal"/>
    <w:next w:val="Text1"/>
    <w:rsid w:val="00694BE7"/>
    <w:pPr>
      <w:numPr>
        <w:ilvl w:val="1"/>
        <w:numId w:val="7"/>
      </w:numPr>
      <w:spacing w:before="120" w:after="120"/>
      <w:jc w:val="both"/>
    </w:pPr>
    <w:rPr>
      <w:rFonts w:eastAsia="Calibri"/>
      <w:szCs w:val="22"/>
    </w:rPr>
  </w:style>
  <w:style w:type="paragraph" w:customStyle="1" w:styleId="NumPar3">
    <w:name w:val="NumPar 3"/>
    <w:basedOn w:val="Normal"/>
    <w:next w:val="Text1"/>
    <w:rsid w:val="00694BE7"/>
    <w:pPr>
      <w:numPr>
        <w:ilvl w:val="2"/>
        <w:numId w:val="7"/>
      </w:numPr>
      <w:spacing w:before="120" w:after="120"/>
      <w:jc w:val="both"/>
    </w:pPr>
    <w:rPr>
      <w:rFonts w:eastAsia="Calibri"/>
      <w:szCs w:val="22"/>
    </w:rPr>
  </w:style>
  <w:style w:type="paragraph" w:customStyle="1" w:styleId="NumPar4">
    <w:name w:val="NumPar 4"/>
    <w:basedOn w:val="Normal"/>
    <w:next w:val="Text1"/>
    <w:rsid w:val="00694BE7"/>
    <w:pPr>
      <w:numPr>
        <w:ilvl w:val="3"/>
        <w:numId w:val="7"/>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3"/>
      </w:numPr>
      <w:spacing w:before="120" w:after="120"/>
      <w:jc w:val="both"/>
    </w:pPr>
    <w:rPr>
      <w:rFonts w:eastAsia="Calibri"/>
      <w:szCs w:val="22"/>
    </w:rPr>
  </w:style>
  <w:style w:type="paragraph" w:customStyle="1" w:styleId="Tiret1">
    <w:name w:val="Tiret 1"/>
    <w:basedOn w:val="Normal"/>
    <w:rsid w:val="00694BE7"/>
    <w:pPr>
      <w:numPr>
        <w:numId w:val="4"/>
      </w:numPr>
      <w:spacing w:before="120" w:after="120"/>
      <w:jc w:val="both"/>
    </w:pPr>
    <w:rPr>
      <w:rFonts w:eastAsia="Calibri"/>
      <w:szCs w:val="22"/>
    </w:rPr>
  </w:style>
  <w:style w:type="paragraph" w:customStyle="1" w:styleId="NumPar1">
    <w:name w:val="NumPar 1"/>
    <w:basedOn w:val="Normal"/>
    <w:next w:val="Text1"/>
    <w:rsid w:val="00694BE7"/>
    <w:pPr>
      <w:numPr>
        <w:numId w:val="7"/>
      </w:numPr>
      <w:spacing w:before="120" w:after="120"/>
      <w:jc w:val="both"/>
    </w:pPr>
    <w:rPr>
      <w:rFonts w:eastAsia="Calibri"/>
      <w:szCs w:val="22"/>
    </w:rPr>
  </w:style>
  <w:style w:type="paragraph" w:customStyle="1" w:styleId="NumPar2">
    <w:name w:val="NumPar 2"/>
    <w:basedOn w:val="Normal"/>
    <w:next w:val="Text1"/>
    <w:rsid w:val="00694BE7"/>
    <w:pPr>
      <w:numPr>
        <w:ilvl w:val="1"/>
        <w:numId w:val="7"/>
      </w:numPr>
      <w:spacing w:before="120" w:after="120"/>
      <w:jc w:val="both"/>
    </w:pPr>
    <w:rPr>
      <w:rFonts w:eastAsia="Calibri"/>
      <w:szCs w:val="22"/>
    </w:rPr>
  </w:style>
  <w:style w:type="paragraph" w:customStyle="1" w:styleId="NumPar3">
    <w:name w:val="NumPar 3"/>
    <w:basedOn w:val="Normal"/>
    <w:next w:val="Text1"/>
    <w:rsid w:val="00694BE7"/>
    <w:pPr>
      <w:numPr>
        <w:ilvl w:val="2"/>
        <w:numId w:val="7"/>
      </w:numPr>
      <w:spacing w:before="120" w:after="120"/>
      <w:jc w:val="both"/>
    </w:pPr>
    <w:rPr>
      <w:rFonts w:eastAsia="Calibri"/>
      <w:szCs w:val="22"/>
    </w:rPr>
  </w:style>
  <w:style w:type="paragraph" w:customStyle="1" w:styleId="NumPar4">
    <w:name w:val="NumPar 4"/>
    <w:basedOn w:val="Normal"/>
    <w:next w:val="Text1"/>
    <w:rsid w:val="00694BE7"/>
    <w:pPr>
      <w:numPr>
        <w:ilvl w:val="3"/>
        <w:numId w:val="7"/>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391194003">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759519900">
      <w:bodyDiv w:val="1"/>
      <w:marLeft w:val="0"/>
      <w:marRight w:val="0"/>
      <w:marTop w:val="0"/>
      <w:marBottom w:val="0"/>
      <w:divBdr>
        <w:top w:val="none" w:sz="0" w:space="0" w:color="auto"/>
        <w:left w:val="none" w:sz="0" w:space="0" w:color="auto"/>
        <w:bottom w:val="none" w:sz="0" w:space="0" w:color="auto"/>
        <w:right w:val="none" w:sz="0" w:space="0" w:color="auto"/>
      </w:divBdr>
    </w:div>
    <w:div w:id="776605540">
      <w:bodyDiv w:val="1"/>
      <w:marLeft w:val="0"/>
      <w:marRight w:val="0"/>
      <w:marTop w:val="0"/>
      <w:marBottom w:val="0"/>
      <w:divBdr>
        <w:top w:val="none" w:sz="0" w:space="0" w:color="auto"/>
        <w:left w:val="none" w:sz="0" w:space="0" w:color="auto"/>
        <w:bottom w:val="none" w:sz="0" w:space="0" w:color="auto"/>
        <w:right w:val="none" w:sz="0" w:space="0" w:color="auto"/>
      </w:divBdr>
    </w:div>
    <w:div w:id="892934280">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ww.vik-burgas.com/procurements?idproc=202/"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C2B3-2831-485C-83EB-CB2458F5B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2522</TotalTime>
  <Pages>22</Pages>
  <Words>7718</Words>
  <Characters>43994</Characters>
  <Application>Microsoft Office Word</Application>
  <DocSecurity>0</DocSecurity>
  <Lines>366</Lines>
  <Paragraphs>103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51609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64</cp:revision>
  <cp:lastPrinted>2017-04-04T11:13:00Z</cp:lastPrinted>
  <dcterms:created xsi:type="dcterms:W3CDTF">2016-11-09T07:41:00Z</dcterms:created>
  <dcterms:modified xsi:type="dcterms:W3CDTF">2017-04-04T11:13:00Z</dcterms:modified>
</cp:coreProperties>
</file>