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bookmarkStart w:id="0" w:name="_GoBack"/>
      <w:bookmarkEnd w:id="0"/>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r w:rsidRPr="002F5BD2">
        <w:t>/включително в Плик „Предлагани ценови параметри</w:t>
      </w:r>
      <w:r w:rsidR="002060F7">
        <w:t>“</w:t>
      </w:r>
      <w:r w:rsidRPr="002F5BD2">
        <w:t>/</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472C4" w:rsidRDefault="00DD46A3" w:rsidP="00DD46A3">
            <w:pPr>
              <w:pStyle w:val="ListParagraph"/>
              <w:numPr>
                <w:ilvl w:val="0"/>
                <w:numId w:val="47"/>
              </w:numPr>
              <w:tabs>
                <w:tab w:val="left" w:pos="0"/>
                <w:tab w:val="left" w:pos="141"/>
                <w:tab w:val="left" w:pos="283"/>
              </w:tabs>
              <w:ind w:left="0" w:firstLine="0"/>
              <w:jc w:val="both"/>
              <w:rPr>
                <w:rFonts w:ascii="Times New Roman" w:hAnsi="Times New Roman"/>
                <w:color w:val="000000"/>
                <w:sz w:val="20"/>
                <w:szCs w:val="20"/>
              </w:rPr>
            </w:pPr>
            <w:r>
              <w:rPr>
                <w:rFonts w:ascii="Times New Roman" w:hAnsi="Times New Roman"/>
                <w:sz w:val="20"/>
                <w:szCs w:val="20"/>
              </w:rPr>
              <w:t>с</w:t>
            </w:r>
            <w:r w:rsidR="008472C4" w:rsidRPr="00510C83">
              <w:rPr>
                <w:rFonts w:ascii="Times New Roman" w:hAnsi="Times New Roman"/>
                <w:sz w:val="20"/>
                <w:szCs w:val="20"/>
              </w:rPr>
              <w:t>писък - декларация (свободен текст) за броя на членовете в балансиращата група, с консумация равна или близка до консумацията на електрическа енергия на Възложителя - свободен текст, оригинал</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472C4" w:rsidRDefault="00BC51F5" w:rsidP="00DD46A3">
            <w:pPr>
              <w:pStyle w:val="ListParagraph"/>
              <w:ind w:left="0"/>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EC349C">
            <w:pPr>
              <w:rPr>
                <w:color w:val="000000"/>
                <w:sz w:val="20"/>
                <w:szCs w:val="20"/>
              </w:rPr>
            </w:pPr>
            <w:r w:rsidRPr="00876F0C">
              <w:rPr>
                <w:color w:val="000000"/>
                <w:sz w:val="20"/>
                <w:szCs w:val="20"/>
              </w:rPr>
              <w:t xml:space="preserve">Плик “Предлагани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hyperlink r:id="rId10" w:history="1">
        <w:r w:rsidR="00C519F2" w:rsidRPr="00E325A8">
          <w:rPr>
            <w:rStyle w:val="Hyperlink"/>
            <w:sz w:val="22"/>
          </w:rPr>
          <w:t>http://www.vik-burgas.com/procurements?idproc=212/</w:t>
        </w:r>
      </w:hyperlink>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2F5BD2" w:rsidRDefault="00062656" w:rsidP="00C519F2">
            <w:pPr>
              <w:rPr>
                <w:b/>
                <w:i/>
                <w:sz w:val="22"/>
              </w:rPr>
            </w:pPr>
            <w:r w:rsidRPr="00C519F2">
              <w:rPr>
                <w:b/>
                <w:i/>
                <w:sz w:val="22"/>
              </w:rPr>
              <w:t>Отговор: 00571-201</w:t>
            </w:r>
            <w:r w:rsidR="003A4734" w:rsidRPr="00C519F2">
              <w:rPr>
                <w:b/>
                <w:i/>
                <w:sz w:val="22"/>
              </w:rPr>
              <w:t>7</w:t>
            </w:r>
            <w:r w:rsidRPr="00C519F2">
              <w:rPr>
                <w:b/>
                <w:i/>
                <w:sz w:val="22"/>
              </w:rPr>
              <w:t>-00</w:t>
            </w:r>
            <w:r w:rsidR="00C519F2" w:rsidRPr="00C519F2">
              <w:rPr>
                <w:b/>
                <w:i/>
                <w:sz w:val="22"/>
              </w:rPr>
              <w:t>11</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B35280" w:rsidRDefault="00EC349C" w:rsidP="007648E1">
            <w:pPr>
              <w:rPr>
                <w:b/>
                <w:sz w:val="22"/>
                <w:szCs w:val="22"/>
              </w:rPr>
            </w:pPr>
            <w:r w:rsidRPr="00B35280">
              <w:rPr>
                <w:b/>
                <w:sz w:val="22"/>
                <w:szCs w:val="22"/>
              </w:rPr>
              <w:t>Доставка на електрическа енергия и координатор на балансираща група за нуждите на дружеството за период от 1 година</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C519F2" w:rsidRDefault="00062656" w:rsidP="007648E1">
            <w:pPr>
              <w:rPr>
                <w:sz w:val="22"/>
                <w:szCs w:val="22"/>
              </w:rPr>
            </w:pPr>
          </w:p>
          <w:p w:rsidR="00062656" w:rsidRPr="00C519F2" w:rsidRDefault="00062656" w:rsidP="00C519F2">
            <w:pPr>
              <w:rPr>
                <w:sz w:val="22"/>
                <w:szCs w:val="22"/>
              </w:rPr>
            </w:pPr>
            <w:r w:rsidRPr="00C519F2">
              <w:rPr>
                <w:sz w:val="22"/>
                <w:szCs w:val="22"/>
                <w:lang w:val="en-US"/>
              </w:rPr>
              <w:t xml:space="preserve">ID </w:t>
            </w:r>
            <w:r w:rsidRPr="00C519F2">
              <w:rPr>
                <w:sz w:val="22"/>
                <w:szCs w:val="22"/>
              </w:rPr>
              <w:t xml:space="preserve">номер </w:t>
            </w:r>
            <w:r w:rsidR="003A4734" w:rsidRPr="00C519F2">
              <w:rPr>
                <w:sz w:val="22"/>
                <w:szCs w:val="22"/>
              </w:rPr>
              <w:t>2</w:t>
            </w:r>
            <w:r w:rsidR="00C519F2" w:rsidRPr="00C519F2">
              <w:rPr>
                <w:sz w:val="22"/>
                <w:szCs w:val="22"/>
              </w:rPr>
              <w:t>12</w:t>
            </w:r>
            <w:r w:rsidRPr="00C519F2">
              <w:rPr>
                <w:sz w:val="22"/>
                <w:szCs w:val="22"/>
              </w:rPr>
              <w:t>/</w:t>
            </w:r>
            <w:r w:rsidR="00C519F2" w:rsidRPr="00C519F2">
              <w:rPr>
                <w:sz w:val="22"/>
                <w:szCs w:val="22"/>
              </w:rPr>
              <w:t>30</w:t>
            </w:r>
            <w:r w:rsidRPr="00C519F2">
              <w:rPr>
                <w:sz w:val="22"/>
                <w:szCs w:val="22"/>
              </w:rPr>
              <w:t>.0</w:t>
            </w:r>
            <w:r w:rsidR="003A4734" w:rsidRPr="00C519F2">
              <w:rPr>
                <w:sz w:val="22"/>
                <w:szCs w:val="22"/>
              </w:rPr>
              <w:t>5</w:t>
            </w:r>
            <w:r w:rsidRPr="00C519F2">
              <w:rPr>
                <w:sz w:val="22"/>
                <w:szCs w:val="22"/>
              </w:rPr>
              <w:t>.201</w:t>
            </w:r>
            <w:r w:rsidR="003A4734" w:rsidRPr="00C519F2">
              <w:rPr>
                <w:sz w:val="22"/>
                <w:szCs w:val="22"/>
              </w:rPr>
              <w:t>7</w:t>
            </w:r>
            <w:r w:rsidRPr="00C519F2">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w:t>
            </w:r>
            <w:r w:rsidR="00086D8F">
              <w:rPr>
                <w:sz w:val="22"/>
              </w:rPr>
              <w:t xml:space="preserve"> </w:t>
            </w:r>
            <w:r w:rsidRPr="002F5BD2">
              <w:rPr>
                <w:sz w:val="22"/>
              </w:rPr>
              <w:t>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w:t>
            </w:r>
            <w:r w:rsidR="00E74BC6">
              <w:rPr>
                <w:b/>
                <w:sz w:val="22"/>
              </w:rPr>
              <w:t xml:space="preserve"> </w:t>
            </w:r>
            <w:r w:rsidRPr="002F5BD2">
              <w:rPr>
                <w:b/>
                <w:sz w:val="22"/>
              </w:rPr>
              <w:t>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 xml:space="preserve">Част V: Намаляване на броя на </w:t>
      </w:r>
      <w:r w:rsidRPr="00F46588">
        <w:rPr>
          <w:sz w:val="22"/>
        </w:rPr>
        <w:t>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CD49DD">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ор</w:t>
      </w:r>
      <w:r w:rsidR="004D44E5">
        <w:rPr>
          <w:bCs/>
          <w:lang w:eastAsia="en-US"/>
        </w:rPr>
        <w:t>епосочената обществена поръчка,</w:t>
      </w:r>
      <w:r w:rsidRPr="002F5BD2">
        <w:t xml:space="preserve"> 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87715" w:rsidRPr="00510C83" w:rsidRDefault="00287715"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ако ни бъде </w:t>
      </w:r>
      <w:r w:rsidRPr="00510C83">
        <w:rPr>
          <w:rFonts w:ascii="Times New Roman" w:hAnsi="Times New Roman"/>
          <w:sz w:val="24"/>
          <w:szCs w:val="24"/>
        </w:rPr>
        <w:t xml:space="preserve">възложена обществената поръчка, се задължаваме да внесем гаранция за изпълнение на договора в размер на </w:t>
      </w:r>
      <w:r w:rsidRPr="00510C83">
        <w:rPr>
          <w:rFonts w:ascii="Times New Roman" w:hAnsi="Times New Roman"/>
          <w:sz w:val="24"/>
          <w:szCs w:val="24"/>
          <w:u w:val="single"/>
        </w:rPr>
        <w:t xml:space="preserve">2% от прогнозната стойност на </w:t>
      </w:r>
      <w:r w:rsidR="004D44E5">
        <w:rPr>
          <w:rFonts w:ascii="Times New Roman" w:hAnsi="Times New Roman"/>
          <w:sz w:val="24"/>
          <w:szCs w:val="24"/>
          <w:u w:val="single"/>
        </w:rPr>
        <w:t>поръчката</w:t>
      </w:r>
      <w:r w:rsidRPr="00510C83">
        <w:rPr>
          <w:rFonts w:ascii="Times New Roman" w:hAnsi="Times New Roman"/>
          <w:sz w:val="24"/>
          <w:szCs w:val="24"/>
          <w:u w:val="single"/>
        </w:rPr>
        <w:t>.</w:t>
      </w:r>
    </w:p>
    <w:p w:rsidR="002F15BF" w:rsidRPr="00510C83"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510C83">
        <w:rPr>
          <w:rFonts w:ascii="Times New Roman" w:hAnsi="Times New Roman"/>
          <w:sz w:val="24"/>
          <w:szCs w:val="24"/>
        </w:rPr>
        <w:t>Декларирам</w:t>
      </w:r>
      <w:bookmarkEnd w:id="1"/>
      <w:bookmarkEnd w:id="2"/>
      <w:r w:rsidRPr="00510C83">
        <w:rPr>
          <w:rFonts w:ascii="Times New Roman" w:hAnsi="Times New Roman"/>
          <w:sz w:val="24"/>
          <w:szCs w:val="24"/>
        </w:rPr>
        <w:t xml:space="preserve">, че </w:t>
      </w:r>
      <w:r w:rsidR="00287715" w:rsidRPr="00510C83">
        <w:rPr>
          <w:rFonts w:ascii="Times New Roman" w:hAnsi="Times New Roman"/>
          <w:sz w:val="24"/>
          <w:szCs w:val="24"/>
        </w:rPr>
        <w:t xml:space="preserve">сме съгласни и </w:t>
      </w:r>
      <w:r w:rsidRPr="00510C83">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510C83">
        <w:rPr>
          <w:rFonts w:ascii="Times New Roman" w:hAnsi="Times New Roman"/>
          <w:sz w:val="24"/>
          <w:szCs w:val="24"/>
        </w:rPr>
        <w:t xml:space="preserve">Декларирам, че срокът на валидността на нашата оферта е </w:t>
      </w:r>
      <w:r w:rsidR="002835CB" w:rsidRPr="00510C83">
        <w:rPr>
          <w:rFonts w:ascii="Times New Roman" w:hAnsi="Times New Roman"/>
          <w:sz w:val="24"/>
          <w:szCs w:val="24"/>
          <w:u w:val="single"/>
        </w:rPr>
        <w:t>6</w:t>
      </w:r>
      <w:r w:rsidRPr="00510C83">
        <w:rPr>
          <w:rFonts w:ascii="Times New Roman" w:hAnsi="Times New Roman"/>
          <w:sz w:val="24"/>
          <w:szCs w:val="24"/>
          <w:u w:val="single"/>
        </w:rPr>
        <w:t xml:space="preserve"> </w:t>
      </w:r>
      <w:r w:rsidR="002835CB" w:rsidRPr="00510C83">
        <w:rPr>
          <w:rFonts w:ascii="Times New Roman" w:hAnsi="Times New Roman"/>
          <w:sz w:val="24"/>
          <w:szCs w:val="24"/>
          <w:u w:val="single"/>
        </w:rPr>
        <w:t>(шест</w:t>
      </w:r>
      <w:r w:rsidRPr="00510C83">
        <w:rPr>
          <w:rFonts w:ascii="Times New Roman" w:hAnsi="Times New Roman"/>
          <w:sz w:val="24"/>
          <w:szCs w:val="24"/>
          <w:u w:val="single"/>
        </w:rPr>
        <w:t>)</w:t>
      </w:r>
      <w:r w:rsidRPr="00510C83">
        <w:rPr>
          <w:rFonts w:ascii="Times New Roman" w:hAnsi="Times New Roman"/>
          <w:sz w:val="24"/>
          <w:szCs w:val="24"/>
        </w:rPr>
        <w:t xml:space="preserve"> </w:t>
      </w:r>
      <w:r w:rsidR="002835CB" w:rsidRPr="00510C83">
        <w:rPr>
          <w:rFonts w:ascii="Times New Roman" w:hAnsi="Times New Roman"/>
          <w:sz w:val="24"/>
          <w:szCs w:val="24"/>
        </w:rPr>
        <w:t>месеца</w:t>
      </w:r>
      <w:r w:rsidRPr="00510C83">
        <w:rPr>
          <w:rFonts w:ascii="Times New Roman" w:hAnsi="Times New Roman"/>
          <w:sz w:val="24"/>
          <w:szCs w:val="24"/>
        </w:rPr>
        <w:t xml:space="preserve"> </w:t>
      </w:r>
      <w:r w:rsidRPr="002F5BD2">
        <w:rPr>
          <w:rFonts w:ascii="Times New Roman" w:hAnsi="Times New Roman"/>
          <w:sz w:val="24"/>
          <w:szCs w:val="24"/>
        </w:rPr>
        <w:t xml:space="preserve">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w:t>
      </w:r>
      <w:r w:rsidR="00E43029">
        <w:rPr>
          <w:rFonts w:ascii="Times New Roman" w:hAnsi="Times New Roman"/>
          <w:i/>
          <w:sz w:val="24"/>
          <w:szCs w:val="24"/>
        </w:rPr>
        <w:t>а от писмен, устен или електрон</w:t>
      </w:r>
      <w:r w:rsidRPr="009D3377">
        <w:rPr>
          <w:rFonts w:ascii="Times New Roman" w:hAnsi="Times New Roman"/>
          <w:i/>
          <w:sz w:val="24"/>
          <w:szCs w:val="24"/>
        </w:rPr>
        <w:t>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w:t>
      </w:r>
      <w:r w:rsidRPr="001B69CA">
        <w:rPr>
          <w:b/>
        </w:rPr>
        <w:t>ПРЕДЛОЖЕНИЕ ЗА ИЗПЪЛНЕНИЕ НА ПОРЪЧКАТА</w:t>
      </w:r>
    </w:p>
    <w:p w:rsidR="00D44EBD" w:rsidRPr="002F5BD2" w:rsidRDefault="00D44EBD" w:rsidP="00A7041C">
      <w:pPr>
        <w:ind w:firstLine="720"/>
        <w:jc w:val="center"/>
        <w:rPr>
          <w:b/>
          <w:sz w:val="22"/>
          <w:szCs w:val="22"/>
        </w:rPr>
      </w:pPr>
    </w:p>
    <w:p w:rsidR="001B69CA" w:rsidRPr="00604D09" w:rsidRDefault="005D7A79" w:rsidP="005D7A79">
      <w:r>
        <w:t xml:space="preserve">1. </w:t>
      </w:r>
      <w:r w:rsidR="001B69CA" w:rsidRPr="00604D09">
        <w:t>Предлагаме, както следва:</w:t>
      </w:r>
      <w:r>
        <w:t xml:space="preserve"> ................................................................................................................</w:t>
      </w:r>
    </w:p>
    <w:p w:rsidR="003D1C9C" w:rsidRPr="007A2E76" w:rsidRDefault="003D1C9C" w:rsidP="003D1C9C">
      <w:pPr>
        <w:jc w:val="both"/>
        <w:rPr>
          <w:bCs/>
          <w:i/>
          <w:lang w:eastAsia="en-US"/>
        </w:rPr>
      </w:pPr>
      <w:r>
        <w:rPr>
          <w:bCs/>
          <w:i/>
        </w:rPr>
        <w:t>(</w:t>
      </w:r>
      <w:r w:rsidRPr="007A2E76">
        <w:rPr>
          <w:bCs/>
          <w:i/>
        </w:rPr>
        <w:t>Попълва</w:t>
      </w:r>
      <w:r>
        <w:rPr>
          <w:bCs/>
          <w:i/>
        </w:rPr>
        <w:t xml:space="preserve"> се</w:t>
      </w:r>
      <w:r w:rsidRPr="007A2E76">
        <w:rPr>
          <w:bCs/>
          <w:i/>
        </w:rPr>
        <w:t xml:space="preserve"> в свободен текст, като се описват в общи линии </w:t>
      </w:r>
      <w:r w:rsidRPr="007A2E76">
        <w:rPr>
          <w:i/>
        </w:rPr>
        <w:t>съпътстващите дейности за изпълнение предмета на поръчката.)</w:t>
      </w:r>
    </w:p>
    <w:p w:rsidR="003D1C9C" w:rsidRPr="00D124F7" w:rsidRDefault="005D7A79" w:rsidP="003D1C9C">
      <w:pPr>
        <w:tabs>
          <w:tab w:val="left" w:pos="1134"/>
        </w:tabs>
        <w:jc w:val="both"/>
      </w:pPr>
      <w:r>
        <w:t xml:space="preserve">2. </w:t>
      </w:r>
      <w:r w:rsidR="003D1C9C">
        <w:t>П</w:t>
      </w:r>
      <w:r w:rsidR="003D1C9C" w:rsidRPr="00D124F7">
        <w:t>отвърждава</w:t>
      </w:r>
      <w:r w:rsidR="003D1C9C">
        <w:t>м</w:t>
      </w:r>
      <w:r>
        <w:t>е</w:t>
      </w:r>
      <w:r w:rsidR="003D1C9C" w:rsidRPr="00D124F7">
        <w:t xml:space="preserve"> възможностите </w:t>
      </w:r>
      <w:r w:rsidR="003D1C9C">
        <w:t xml:space="preserve">ни </w:t>
      </w:r>
      <w:r w:rsidR="003D1C9C" w:rsidRPr="00D124F7">
        <w:t>за доставки на цялото количество електроенергия в необходимите срокове и с необходимото качество</w:t>
      </w:r>
      <w:r w:rsidR="003D1C9C">
        <w:t>.</w:t>
      </w:r>
    </w:p>
    <w:p w:rsidR="001B69CA" w:rsidRPr="00604D09" w:rsidRDefault="005D7A79" w:rsidP="001B69CA">
      <w:r>
        <w:t xml:space="preserve">3. </w:t>
      </w:r>
      <w:r w:rsidR="003D1C9C">
        <w:t>Прилагам</w:t>
      </w:r>
      <w:r>
        <w:t>е</w:t>
      </w:r>
      <w:r w:rsidR="003D1C9C">
        <w:t xml:space="preserve"> </w:t>
      </w:r>
      <w:r w:rsidR="003D1C9C" w:rsidRPr="00D124F7">
        <w:t>Списък - декларация за броя на членовете в балансиращата група, с консумация равна или близка до консумацията на електрическа енергия на Възложителя</w:t>
      </w:r>
      <w:r w:rsidR="003D1C9C">
        <w:t>.</w:t>
      </w:r>
    </w:p>
    <w:p w:rsidR="00384FC1" w:rsidRDefault="00384FC1" w:rsidP="00384FC1">
      <w:pPr>
        <w:ind w:firstLine="708"/>
        <w:jc w:val="both"/>
        <w:rPr>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w:t>
      </w:r>
      <w:r w:rsidR="009337AF">
        <w:rPr>
          <w:bCs/>
          <w:noProof/>
          <w:lang w:eastAsia="en-US"/>
        </w:rPr>
        <w:t>епосочената обществена поръчка</w:t>
      </w:r>
      <w:r w:rsidRPr="002F5BD2">
        <w:rPr>
          <w:bCs/>
          <w:noProof/>
          <w:lang w:eastAsia="en-US"/>
        </w:rPr>
        <w:t>, приемаме условията предложени от Възложителя и правим следното предложение:</w:t>
      </w:r>
    </w:p>
    <w:p w:rsidR="009337AF" w:rsidRPr="001647F9" w:rsidRDefault="009337AF" w:rsidP="00B70404">
      <w:pPr>
        <w:jc w:val="both"/>
        <w:rPr>
          <w:b/>
          <w:noProof/>
        </w:rPr>
      </w:pPr>
    </w:p>
    <w:p w:rsidR="009337AF" w:rsidRPr="00715991" w:rsidRDefault="009337AF" w:rsidP="009337AF">
      <w:pPr>
        <w:pStyle w:val="NoSpacing"/>
        <w:numPr>
          <w:ilvl w:val="0"/>
          <w:numId w:val="44"/>
        </w:numPr>
        <w:ind w:left="0" w:firstLine="360"/>
        <w:jc w:val="both"/>
        <w:rPr>
          <w:sz w:val="24"/>
          <w:szCs w:val="24"/>
        </w:rPr>
      </w:pPr>
      <w:r w:rsidRPr="00235B9C">
        <w:rPr>
          <w:sz w:val="24"/>
          <w:szCs w:val="24"/>
        </w:rPr>
        <w:t xml:space="preserve">Предлагана цена за </w:t>
      </w:r>
      <w:r w:rsidRPr="00235B9C">
        <w:rPr>
          <w:b/>
          <w:sz w:val="24"/>
          <w:szCs w:val="24"/>
        </w:rPr>
        <w:t xml:space="preserve">един </w:t>
      </w:r>
      <w:r w:rsidRPr="00235B9C">
        <w:rPr>
          <w:b/>
          <w:sz w:val="24"/>
          <w:szCs w:val="24"/>
          <w:lang w:val="en-US"/>
        </w:rPr>
        <w:t>MWh</w:t>
      </w:r>
      <w:r w:rsidRPr="00235B9C">
        <w:rPr>
          <w:sz w:val="24"/>
          <w:szCs w:val="24"/>
          <w:lang w:val="en-US"/>
        </w:rPr>
        <w:t xml:space="preserve"> </w:t>
      </w:r>
      <w:r w:rsidRPr="00235B9C">
        <w:rPr>
          <w:sz w:val="24"/>
          <w:szCs w:val="24"/>
        </w:rPr>
        <w:t>нетна активна електрическа енергия (без ДДС) включваща и разходите за балансиране:</w:t>
      </w:r>
      <w:r>
        <w:rPr>
          <w:sz w:val="24"/>
          <w:szCs w:val="24"/>
        </w:rPr>
        <w:t xml:space="preserve"> </w:t>
      </w:r>
      <w:r w:rsidR="00CD6228">
        <w:rPr>
          <w:sz w:val="24"/>
          <w:szCs w:val="24"/>
        </w:rPr>
        <w:t xml:space="preserve">................. </w:t>
      </w:r>
      <w:r w:rsidRPr="00DA4539">
        <w:t>(посочва се цена в лева, цифром и словом)</w:t>
      </w:r>
      <w:r>
        <w:t>.</w:t>
      </w:r>
    </w:p>
    <w:p w:rsidR="00715991" w:rsidRPr="00715991" w:rsidRDefault="00715991" w:rsidP="00715991">
      <w:pPr>
        <w:pStyle w:val="NoSpacing"/>
        <w:jc w:val="both"/>
        <w:rPr>
          <w:sz w:val="24"/>
          <w:szCs w:val="24"/>
        </w:rPr>
      </w:pPr>
      <w:r w:rsidRPr="00235B9C">
        <w:rPr>
          <w:sz w:val="24"/>
          <w:szCs w:val="24"/>
        </w:rPr>
        <w:t>Цената е формирана както следва: ........</w:t>
      </w:r>
      <w:r>
        <w:rPr>
          <w:sz w:val="24"/>
          <w:szCs w:val="24"/>
        </w:rPr>
        <w:t>.</w:t>
      </w:r>
    </w:p>
    <w:p w:rsidR="009337AF" w:rsidRPr="00715991" w:rsidRDefault="00F2577A" w:rsidP="00715991">
      <w:pPr>
        <w:pStyle w:val="NoSpacing"/>
        <w:numPr>
          <w:ilvl w:val="0"/>
          <w:numId w:val="44"/>
        </w:numPr>
        <w:ind w:left="0" w:firstLine="360"/>
        <w:jc w:val="both"/>
        <w:rPr>
          <w:sz w:val="24"/>
          <w:szCs w:val="24"/>
        </w:rPr>
      </w:pPr>
      <w:r w:rsidRPr="00715991">
        <w:rPr>
          <w:sz w:val="24"/>
          <w:szCs w:val="24"/>
        </w:rPr>
        <w:t xml:space="preserve"> </w:t>
      </w:r>
      <w:r w:rsidR="009337AF" w:rsidRPr="00715991">
        <w:rPr>
          <w:sz w:val="24"/>
          <w:szCs w:val="24"/>
        </w:rPr>
        <w:t>При така предложените условия от нас, в нашето Ценово предложение сме включили всички разходи, свързани с качественото изпълнение на поръчката в описания вид и обхват, с изключение на</w:t>
      </w:r>
      <w:r w:rsidR="009337AF" w:rsidRPr="00715991">
        <w:rPr>
          <w:bCs/>
          <w:sz w:val="24"/>
          <w:szCs w:val="24"/>
        </w:rPr>
        <w:t xml:space="preserve"> регулаторно определените</w:t>
      </w:r>
      <w:r w:rsidR="009337AF" w:rsidRPr="00715991">
        <w:rPr>
          <w:sz w:val="24"/>
          <w:szCs w:val="24"/>
        </w:rPr>
        <w:t>:</w:t>
      </w:r>
    </w:p>
    <w:p w:rsidR="009337AF" w:rsidRPr="00FD2461" w:rsidRDefault="009337AF" w:rsidP="009337AF">
      <w:pPr>
        <w:pStyle w:val="NoSpacing"/>
        <w:numPr>
          <w:ilvl w:val="0"/>
          <w:numId w:val="45"/>
        </w:numPr>
        <w:tabs>
          <w:tab w:val="left" w:pos="709"/>
        </w:tabs>
        <w:ind w:left="0" w:firstLine="284"/>
        <w:jc w:val="both"/>
        <w:rPr>
          <w:bCs/>
          <w:sz w:val="24"/>
          <w:szCs w:val="24"/>
        </w:rPr>
      </w:pPr>
      <w:r w:rsidRPr="00FD2461">
        <w:rPr>
          <w:bCs/>
          <w:sz w:val="24"/>
          <w:szCs w:val="24"/>
        </w:rPr>
        <w:t>цена за пренос и достъп през/до електроразпределителните мрежи;</w:t>
      </w:r>
    </w:p>
    <w:p w:rsidR="009337AF" w:rsidRPr="00FD2461" w:rsidRDefault="009337AF" w:rsidP="009337AF">
      <w:pPr>
        <w:pStyle w:val="NoSpacing"/>
        <w:numPr>
          <w:ilvl w:val="0"/>
          <w:numId w:val="45"/>
        </w:numPr>
        <w:tabs>
          <w:tab w:val="left" w:pos="709"/>
        </w:tabs>
        <w:ind w:left="0" w:firstLine="284"/>
        <w:jc w:val="both"/>
        <w:rPr>
          <w:bCs/>
          <w:sz w:val="24"/>
          <w:szCs w:val="24"/>
        </w:rPr>
      </w:pPr>
      <w:r w:rsidRPr="00FD2461">
        <w:rPr>
          <w:bCs/>
          <w:sz w:val="24"/>
          <w:szCs w:val="24"/>
        </w:rPr>
        <w:t>цена за пренос и достъп през/до електропреносната мрежа;</w:t>
      </w:r>
    </w:p>
    <w:p w:rsidR="003D1C9C" w:rsidRDefault="009337AF" w:rsidP="009337AF">
      <w:pPr>
        <w:pStyle w:val="NoSpacing"/>
        <w:numPr>
          <w:ilvl w:val="0"/>
          <w:numId w:val="45"/>
        </w:numPr>
        <w:tabs>
          <w:tab w:val="left" w:pos="709"/>
        </w:tabs>
        <w:ind w:left="0" w:firstLine="284"/>
        <w:jc w:val="both"/>
        <w:rPr>
          <w:bCs/>
          <w:sz w:val="24"/>
          <w:szCs w:val="24"/>
        </w:rPr>
      </w:pPr>
      <w:r w:rsidRPr="00FD2461">
        <w:rPr>
          <w:bCs/>
          <w:sz w:val="24"/>
          <w:szCs w:val="24"/>
        </w:rPr>
        <w:t>цена за „задължения към обществото”, акциз и ДДС</w:t>
      </w:r>
      <w:r w:rsidR="003D1C9C">
        <w:rPr>
          <w:bCs/>
          <w:sz w:val="24"/>
          <w:szCs w:val="24"/>
        </w:rPr>
        <w:t>;</w:t>
      </w:r>
    </w:p>
    <w:p w:rsidR="009337AF" w:rsidRPr="00FD2461" w:rsidRDefault="003D1C9C" w:rsidP="003D1C9C">
      <w:pPr>
        <w:pStyle w:val="NoSpacing"/>
        <w:numPr>
          <w:ilvl w:val="0"/>
          <w:numId w:val="45"/>
        </w:numPr>
        <w:tabs>
          <w:tab w:val="left" w:pos="0"/>
        </w:tabs>
        <w:ind w:left="0" w:firstLine="284"/>
        <w:jc w:val="both"/>
        <w:rPr>
          <w:bCs/>
          <w:sz w:val="24"/>
          <w:szCs w:val="24"/>
        </w:rPr>
      </w:pPr>
      <w:r w:rsidRPr="00D124F7">
        <w:rPr>
          <w:rFonts w:eastAsia="Calibri"/>
          <w:sz w:val="24"/>
          <w:szCs w:val="24"/>
        </w:rPr>
        <w:t xml:space="preserve">всякакви нормативно определени </w:t>
      </w:r>
      <w:r w:rsidRPr="00D124F7">
        <w:rPr>
          <w:bCs/>
          <w:sz w:val="24"/>
          <w:szCs w:val="24"/>
        </w:rPr>
        <w:t xml:space="preserve">добавки върху цената на електрическата енергия, </w:t>
      </w:r>
      <w:r w:rsidRPr="00D124F7">
        <w:rPr>
          <w:rFonts w:eastAsia="Calibri"/>
          <w:sz w:val="24"/>
          <w:szCs w:val="24"/>
        </w:rPr>
        <w:t>както и всички дължими данъци и такси</w:t>
      </w:r>
      <w:r w:rsidR="009337AF" w:rsidRPr="00FD2461">
        <w:rPr>
          <w:bCs/>
          <w:sz w:val="24"/>
          <w:szCs w:val="24"/>
        </w:rPr>
        <w:t>.</w:t>
      </w:r>
    </w:p>
    <w:p w:rsidR="00B70404" w:rsidRPr="0060752C" w:rsidRDefault="0060752C" w:rsidP="0060752C">
      <w:pPr>
        <w:pStyle w:val="ListParagraph"/>
        <w:numPr>
          <w:ilvl w:val="0"/>
          <w:numId w:val="44"/>
        </w:numPr>
        <w:tabs>
          <w:tab w:val="left" w:pos="0"/>
        </w:tabs>
        <w:spacing w:after="0"/>
        <w:ind w:left="0" w:right="42" w:firstLine="360"/>
        <w:jc w:val="both"/>
        <w:rPr>
          <w:rFonts w:ascii="Times New Roman" w:hAnsi="Times New Roman"/>
          <w:bCs/>
          <w:sz w:val="24"/>
          <w:szCs w:val="24"/>
        </w:rPr>
      </w:pPr>
      <w:r w:rsidRPr="00FD2461">
        <w:rPr>
          <w:rFonts w:ascii="Times New Roman" w:hAnsi="Times New Roman"/>
          <w:sz w:val="24"/>
          <w:szCs w:val="24"/>
        </w:rPr>
        <w:t>Гарантираме, че сме в състояние да изпълним качествено поръчката в пълно съответствие с гореописаното предложение.</w:t>
      </w:r>
    </w:p>
    <w:p w:rsidR="00B70404" w:rsidRPr="0060752C" w:rsidRDefault="00B70404" w:rsidP="0060752C">
      <w:pPr>
        <w:pStyle w:val="ListParagraph"/>
        <w:numPr>
          <w:ilvl w:val="0"/>
          <w:numId w:val="44"/>
        </w:numPr>
        <w:tabs>
          <w:tab w:val="left" w:pos="0"/>
        </w:tabs>
        <w:spacing w:after="0"/>
        <w:ind w:left="0" w:right="42" w:firstLine="426"/>
        <w:jc w:val="both"/>
        <w:rPr>
          <w:rFonts w:ascii="Times New Roman" w:hAnsi="Times New Roman"/>
          <w:sz w:val="24"/>
          <w:szCs w:val="24"/>
        </w:rPr>
      </w:pPr>
      <w:r w:rsidRPr="0060752C">
        <w:rPr>
          <w:rFonts w:ascii="Times New Roman" w:hAnsi="Times New Roman"/>
          <w:bCs/>
          <w:sz w:val="24"/>
          <w:szCs w:val="24"/>
        </w:rPr>
        <w:t>Декларираме, че предложен</w:t>
      </w:r>
      <w:r w:rsidR="0060752C">
        <w:rPr>
          <w:rFonts w:ascii="Times New Roman" w:hAnsi="Times New Roman"/>
          <w:bCs/>
          <w:sz w:val="24"/>
          <w:szCs w:val="24"/>
        </w:rPr>
        <w:t>ата</w:t>
      </w:r>
      <w:r w:rsidRPr="0060752C">
        <w:rPr>
          <w:rFonts w:ascii="Times New Roman" w:hAnsi="Times New Roman"/>
          <w:bCs/>
          <w:sz w:val="24"/>
          <w:szCs w:val="24"/>
        </w:rPr>
        <w:t xml:space="preserve"> цен</w:t>
      </w:r>
      <w:r w:rsidR="0060752C">
        <w:rPr>
          <w:rFonts w:ascii="Times New Roman" w:hAnsi="Times New Roman"/>
          <w:bCs/>
          <w:sz w:val="24"/>
          <w:szCs w:val="24"/>
        </w:rPr>
        <w:t>а</w:t>
      </w:r>
      <w:r w:rsidRPr="0060752C">
        <w:rPr>
          <w:rFonts w:ascii="Times New Roman" w:hAnsi="Times New Roman"/>
          <w:bCs/>
          <w:sz w:val="24"/>
          <w:szCs w:val="24"/>
        </w:rPr>
        <w:t xml:space="preserve"> </w:t>
      </w:r>
      <w:r w:rsidR="0060752C">
        <w:rPr>
          <w:rFonts w:ascii="Times New Roman" w:hAnsi="Times New Roman"/>
          <w:sz w:val="24"/>
          <w:szCs w:val="24"/>
        </w:rPr>
        <w:t>остава непроменена</w:t>
      </w:r>
      <w:r w:rsidRPr="0060752C">
        <w:rPr>
          <w:rFonts w:ascii="Times New Roman" w:hAnsi="Times New Roman"/>
          <w:sz w:val="24"/>
          <w:szCs w:val="24"/>
        </w:rPr>
        <w:t xml:space="preserve"> през целия срок на действие на договора.</w:t>
      </w:r>
    </w:p>
    <w:p w:rsidR="00B70404" w:rsidRPr="002F5BD2" w:rsidRDefault="00B70404" w:rsidP="0060752C">
      <w:pPr>
        <w:numPr>
          <w:ilvl w:val="0"/>
          <w:numId w:val="44"/>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 че бъдем избрани за Изпълнител,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фактура и подписването на двустранен приемателно - предавателен протокол.</w:t>
      </w:r>
      <w:r w:rsidR="002F6C5B" w:rsidRPr="002F5BD2">
        <w:rPr>
          <w:rFonts w:eastAsia="Calibri"/>
          <w:lang w:eastAsia="en-US"/>
        </w:rPr>
        <w:t xml:space="preserve"> </w:t>
      </w:r>
      <w:r w:rsidR="002F6C5B" w:rsidRPr="002F5BD2">
        <w:t xml:space="preserve">Данни за обслужващата ни Банка: </w:t>
      </w:r>
      <w:r w:rsidR="002F6C5B" w:rsidRPr="002F5BD2">
        <w:rPr>
          <w:u w:val="single"/>
        </w:rPr>
        <w:t>IBAN: ..........; BIС: …….; Банка: ....</w:t>
      </w:r>
    </w:p>
    <w:p w:rsidR="0078504F" w:rsidRPr="00D36D60" w:rsidRDefault="00953765" w:rsidP="00D36D60">
      <w:pPr>
        <w:numPr>
          <w:ilvl w:val="0"/>
          <w:numId w:val="44"/>
        </w:numPr>
        <w:tabs>
          <w:tab w:val="left" w:pos="0"/>
        </w:tabs>
        <w:spacing w:after="200"/>
        <w:ind w:left="0" w:right="42" w:firstLine="360"/>
        <w:contextualSpacing/>
        <w:jc w:val="both"/>
        <w:rPr>
          <w:rFonts w:eastAsia="Calibri"/>
          <w:lang w:eastAsia="en-US"/>
        </w:rPr>
      </w:pPr>
      <w:r w:rsidRPr="002F5BD2">
        <w:t>Данните за обслужващата Банка на подизпълнителя (</w:t>
      </w:r>
      <w:r w:rsidRPr="002F5BD2">
        <w:rPr>
          <w:i/>
        </w:rPr>
        <w:t>когато е приложимо</w:t>
      </w:r>
      <w:r w:rsidRPr="002F5BD2">
        <w:t xml:space="preserve">) за плащания по реда на чл.66, ал.5 - 6 от ЗОП са: </w:t>
      </w:r>
      <w:r w:rsidRPr="002F5BD2">
        <w:rPr>
          <w:u w:val="single"/>
        </w:rPr>
        <w:t>IBAN: ..........; BIС: …….; Банка: .........</w:t>
      </w:r>
    </w:p>
    <w:p w:rsidR="0078504F" w:rsidRPr="002F5BD2" w:rsidRDefault="0078504F" w:rsidP="00ED1BDE">
      <w:pPr>
        <w:pStyle w:val="NoSpacing"/>
        <w:pBdr>
          <w:bottom w:val="single" w:sz="4" w:space="1" w:color="auto"/>
        </w:pBdr>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B35280" w:rsidRDefault="007B2C8A" w:rsidP="00B35280">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 и се прилага в Плик </w:t>
      </w:r>
      <w:r w:rsidR="00B70404" w:rsidRPr="002F5BD2">
        <w:rPr>
          <w:i/>
          <w:sz w:val="20"/>
          <w:szCs w:val="20"/>
        </w:rPr>
        <w:t>„Предлагани ценови параметри“</w:t>
      </w:r>
      <w:r w:rsidRPr="002F5BD2">
        <w:rPr>
          <w:i/>
          <w:sz w:val="20"/>
          <w:szCs w:val="20"/>
        </w:rPr>
        <w:t>.</w:t>
      </w:r>
      <w:r w:rsidR="00695772" w:rsidRPr="002F5BD2">
        <w:rPr>
          <w:i/>
          <w:sz w:val="20"/>
          <w:szCs w:val="20"/>
        </w:rPr>
        <w:t xml:space="preserve"> </w:t>
      </w:r>
      <w:r w:rsidRPr="002F5BD2">
        <w:rPr>
          <w:i/>
          <w:sz w:val="20"/>
          <w:szCs w:val="20"/>
        </w:rPr>
        <w:t>Документ</w:t>
      </w:r>
      <w:r w:rsidR="008151BB" w:rsidRPr="002F5BD2">
        <w:rPr>
          <w:i/>
          <w:sz w:val="20"/>
          <w:szCs w:val="20"/>
        </w:rPr>
        <w:t>ът</w:t>
      </w:r>
      <w:r w:rsidRPr="002F5BD2">
        <w:rPr>
          <w:i/>
          <w:sz w:val="20"/>
          <w:szCs w:val="20"/>
        </w:rPr>
        <w:t xml:space="preserve"> се подписва от законния представител на участника или от надлежно упълномощено лице, което подава офертата.</w:t>
      </w:r>
    </w:p>
    <w:sectPr w:rsidR="00425D4E" w:rsidRPr="00B35280" w:rsidSect="00C738D8">
      <w:footerReference w:type="default" r:id="rId11"/>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280" w:rsidRDefault="00B35280">
      <w:r>
        <w:separator/>
      </w:r>
    </w:p>
  </w:endnote>
  <w:endnote w:type="continuationSeparator" w:id="0">
    <w:p w:rsidR="00B35280" w:rsidRDefault="00B3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280" w:rsidRPr="00BF4C2D" w:rsidRDefault="00B35280">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ED5A07">
      <w:rPr>
        <w:b/>
        <w:noProof/>
        <w:color w:val="A6A6A6"/>
      </w:rPr>
      <w:t>18</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ED5A07">
      <w:rPr>
        <w:b/>
        <w:noProof/>
        <w:color w:val="A6A6A6"/>
      </w:rPr>
      <w:t>18</w:t>
    </w:r>
    <w:r w:rsidRPr="00BF4C2D">
      <w:rPr>
        <w:b/>
        <w:color w:val="A6A6A6"/>
        <w:sz w:val="24"/>
        <w:szCs w:val="24"/>
      </w:rPr>
      <w:fldChar w:fldCharType="end"/>
    </w:r>
  </w:p>
  <w:p w:rsidR="00B35280" w:rsidRDefault="00B352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280" w:rsidRDefault="00B35280">
      <w:r>
        <w:separator/>
      </w:r>
    </w:p>
  </w:footnote>
  <w:footnote w:type="continuationSeparator" w:id="0">
    <w:p w:rsidR="00B35280" w:rsidRDefault="00B35280">
      <w:r>
        <w:continuationSeparator/>
      </w:r>
    </w:p>
  </w:footnote>
  <w:footnote w:id="1">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B35280" w:rsidRPr="00535AE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B35280" w:rsidRPr="00123AA0"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B35280" w:rsidRPr="00123AA0"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B35280" w:rsidRPr="00123AA0"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B35280" w:rsidRPr="00925562" w:rsidRDefault="00B35280"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B35280" w:rsidRPr="00925562"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B35280" w:rsidRPr="00123AA0" w:rsidRDefault="00B3528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6">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4A54231"/>
    <w:multiLevelType w:val="hybridMultilevel"/>
    <w:tmpl w:val="4D984236"/>
    <w:lvl w:ilvl="0" w:tplc="F266D1B2">
      <w:start w:val="2"/>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8">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6276BAE"/>
    <w:multiLevelType w:val="hybridMultilevel"/>
    <w:tmpl w:val="DFD0DAE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8194C9C"/>
    <w:multiLevelType w:val="hybridMultilevel"/>
    <w:tmpl w:val="A9A836C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2045F46"/>
    <w:multiLevelType w:val="hybridMultilevel"/>
    <w:tmpl w:val="4D447C70"/>
    <w:lvl w:ilvl="0" w:tplc="66927D62">
      <w:start w:val="1"/>
      <w:numFmt w:val="decimal"/>
      <w:lvlText w:val="%1."/>
      <w:lvlJc w:val="left"/>
      <w:pPr>
        <w:ind w:left="720" w:hanging="360"/>
      </w:pPr>
      <w:rPr>
        <w:rFonts w:ascii="Times New Roman" w:hAnsi="Times New Roman" w:cs="Times New Roman" w:hint="default"/>
        <w:b/>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3346FD3"/>
    <w:multiLevelType w:val="hybridMultilevel"/>
    <w:tmpl w:val="7FC6509C"/>
    <w:lvl w:ilvl="0" w:tplc="BAA265FE">
      <w:start w:val="1"/>
      <w:numFmt w:val="decimal"/>
      <w:lvlText w:val="%1."/>
      <w:lvlJc w:val="left"/>
      <w:pPr>
        <w:ind w:left="720" w:hanging="360"/>
      </w:pPr>
      <w:rPr>
        <w:b/>
        <w:sz w:val="24"/>
        <w:szCs w:val="24"/>
      </w:rPr>
    </w:lvl>
    <w:lvl w:ilvl="1" w:tplc="BF72EA48">
      <w:start w:val="1"/>
      <w:numFmt w:val="decimal"/>
      <w:lvlText w:val="(%2)"/>
      <w:lvlJc w:val="left"/>
      <w:pPr>
        <w:ind w:left="1353" w:hanging="360"/>
      </w:pPr>
      <w:rPr>
        <w:rFonts w:ascii="Times New Roman" w:eastAsia="Times New Roman" w:hAnsi="Times New Roman" w:cs="Times New Roman"/>
      </w:r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9">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0">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4">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3137C13"/>
    <w:multiLevelType w:val="multilevel"/>
    <w:tmpl w:val="3D8445FA"/>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4"/>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1">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2">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4">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6"/>
  </w:num>
  <w:num w:numId="2">
    <w:abstractNumId w:val="27"/>
  </w:num>
  <w:num w:numId="3">
    <w:abstractNumId w:val="6"/>
  </w:num>
  <w:num w:numId="4">
    <w:abstractNumId w:val="29"/>
  </w:num>
  <w:num w:numId="5">
    <w:abstractNumId w:val="41"/>
  </w:num>
  <w:num w:numId="6">
    <w:abstractNumId w:val="2"/>
  </w:num>
  <w:num w:numId="7">
    <w:abstractNumId w:val="20"/>
  </w:num>
  <w:num w:numId="8">
    <w:abstractNumId w:val="30"/>
  </w:num>
  <w:num w:numId="9">
    <w:abstractNumId w:val="31"/>
    <w:lvlOverride w:ilvl="0">
      <w:startOverride w:val="1"/>
    </w:lvlOverride>
  </w:num>
  <w:num w:numId="10">
    <w:abstractNumId w:val="23"/>
    <w:lvlOverride w:ilvl="0">
      <w:startOverride w:val="1"/>
    </w:lvlOverride>
  </w:num>
  <w:num w:numId="11">
    <w:abstractNumId w:val="31"/>
  </w:num>
  <w:num w:numId="12">
    <w:abstractNumId w:val="23"/>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34"/>
  </w:num>
  <w:num w:numId="17">
    <w:abstractNumId w:val="42"/>
  </w:num>
  <w:num w:numId="18">
    <w:abstractNumId w:val="15"/>
  </w:num>
  <w:num w:numId="19">
    <w:abstractNumId w:val="8"/>
  </w:num>
  <w:num w:numId="20">
    <w:abstractNumId w:val="5"/>
  </w:num>
  <w:num w:numId="21">
    <w:abstractNumId w:val="10"/>
  </w:num>
  <w:num w:numId="22">
    <w:abstractNumId w:val="1"/>
  </w:num>
  <w:num w:numId="23">
    <w:abstractNumId w:val="26"/>
  </w:num>
  <w:num w:numId="24">
    <w:abstractNumId w:val="9"/>
  </w:num>
  <w:num w:numId="25">
    <w:abstractNumId w:val="16"/>
  </w:num>
  <w:num w:numId="26">
    <w:abstractNumId w:val="32"/>
  </w:num>
  <w:num w:numId="27">
    <w:abstractNumId w:val="43"/>
  </w:num>
  <w:num w:numId="28">
    <w:abstractNumId w:val="14"/>
  </w:num>
  <w:num w:numId="29">
    <w:abstractNumId w:val="33"/>
  </w:num>
  <w:num w:numId="30">
    <w:abstractNumId w:val="45"/>
  </w:num>
  <w:num w:numId="31">
    <w:abstractNumId w:val="19"/>
  </w:num>
  <w:num w:numId="32">
    <w:abstractNumId w:val="39"/>
  </w:num>
  <w:num w:numId="33">
    <w:abstractNumId w:val="13"/>
  </w:num>
  <w:num w:numId="34">
    <w:abstractNumId w:val="35"/>
  </w:num>
  <w:num w:numId="35">
    <w:abstractNumId w:val="25"/>
  </w:num>
  <w:num w:numId="36">
    <w:abstractNumId w:val="3"/>
  </w:num>
  <w:num w:numId="37">
    <w:abstractNumId w:val="0"/>
  </w:num>
  <w:num w:numId="38">
    <w:abstractNumId w:val="22"/>
  </w:num>
  <w:num w:numId="39">
    <w:abstractNumId w:val="38"/>
  </w:num>
  <w:num w:numId="40">
    <w:abstractNumId w:val="37"/>
  </w:num>
  <w:num w:numId="41">
    <w:abstractNumId w:val="4"/>
  </w:num>
  <w:num w:numId="42">
    <w:abstractNumId w:val="17"/>
  </w:num>
  <w:num w:numId="43">
    <w:abstractNumId w:val="44"/>
  </w:num>
  <w:num w:numId="44">
    <w:abstractNumId w:val="21"/>
  </w:num>
  <w:num w:numId="45">
    <w:abstractNumId w:val="7"/>
  </w:num>
  <w:num w:numId="46">
    <w:abstractNumId w:val="18"/>
  </w:num>
  <w:num w:numId="47">
    <w:abstractNumId w:val="12"/>
  </w:num>
  <w:num w:numId="48">
    <w:abstractNumId w:val="24"/>
  </w:num>
  <w:num w:numId="49">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0B13"/>
    <w:rsid w:val="00006C32"/>
    <w:rsid w:val="00007DA8"/>
    <w:rsid w:val="00012451"/>
    <w:rsid w:val="000264A6"/>
    <w:rsid w:val="00032C33"/>
    <w:rsid w:val="000402A2"/>
    <w:rsid w:val="00056F46"/>
    <w:rsid w:val="0005742E"/>
    <w:rsid w:val="00057AFA"/>
    <w:rsid w:val="00062656"/>
    <w:rsid w:val="00063D46"/>
    <w:rsid w:val="00070103"/>
    <w:rsid w:val="00086D8F"/>
    <w:rsid w:val="00090EB6"/>
    <w:rsid w:val="00092E7D"/>
    <w:rsid w:val="00095FA6"/>
    <w:rsid w:val="000A783F"/>
    <w:rsid w:val="000B01E2"/>
    <w:rsid w:val="000B5C3F"/>
    <w:rsid w:val="000C17AA"/>
    <w:rsid w:val="000C2880"/>
    <w:rsid w:val="000C35AB"/>
    <w:rsid w:val="000C3986"/>
    <w:rsid w:val="000D37EC"/>
    <w:rsid w:val="000D3E6D"/>
    <w:rsid w:val="000E0CDB"/>
    <w:rsid w:val="000F1B48"/>
    <w:rsid w:val="000F753A"/>
    <w:rsid w:val="001018D6"/>
    <w:rsid w:val="00102744"/>
    <w:rsid w:val="00105A2D"/>
    <w:rsid w:val="00113097"/>
    <w:rsid w:val="0012152B"/>
    <w:rsid w:val="00126439"/>
    <w:rsid w:val="0013738A"/>
    <w:rsid w:val="00163E9D"/>
    <w:rsid w:val="001647F9"/>
    <w:rsid w:val="001806E5"/>
    <w:rsid w:val="00192E48"/>
    <w:rsid w:val="001B69CA"/>
    <w:rsid w:val="001C5167"/>
    <w:rsid w:val="001C6274"/>
    <w:rsid w:val="001D678C"/>
    <w:rsid w:val="001D6C5C"/>
    <w:rsid w:val="001E4456"/>
    <w:rsid w:val="001E682B"/>
    <w:rsid w:val="001F76BA"/>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C560A"/>
    <w:rsid w:val="002C5D00"/>
    <w:rsid w:val="002E7096"/>
    <w:rsid w:val="002F15BF"/>
    <w:rsid w:val="002F5BD2"/>
    <w:rsid w:val="002F6C5B"/>
    <w:rsid w:val="002F78A4"/>
    <w:rsid w:val="00301CE1"/>
    <w:rsid w:val="00311441"/>
    <w:rsid w:val="003117D5"/>
    <w:rsid w:val="00327742"/>
    <w:rsid w:val="00334B46"/>
    <w:rsid w:val="00335F39"/>
    <w:rsid w:val="003361A9"/>
    <w:rsid w:val="00337E8B"/>
    <w:rsid w:val="0034032E"/>
    <w:rsid w:val="003512B9"/>
    <w:rsid w:val="003523BB"/>
    <w:rsid w:val="00356E09"/>
    <w:rsid w:val="00363674"/>
    <w:rsid w:val="00370D94"/>
    <w:rsid w:val="00384FC1"/>
    <w:rsid w:val="003933EE"/>
    <w:rsid w:val="003A4734"/>
    <w:rsid w:val="003C2EE7"/>
    <w:rsid w:val="003D1C9C"/>
    <w:rsid w:val="003D25D5"/>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D18FB"/>
    <w:rsid w:val="004D44E5"/>
    <w:rsid w:val="004E1C99"/>
    <w:rsid w:val="004E267E"/>
    <w:rsid w:val="00504B6C"/>
    <w:rsid w:val="00510C83"/>
    <w:rsid w:val="005244F5"/>
    <w:rsid w:val="00524F20"/>
    <w:rsid w:val="00527ABA"/>
    <w:rsid w:val="00542523"/>
    <w:rsid w:val="00543449"/>
    <w:rsid w:val="00557DED"/>
    <w:rsid w:val="00564101"/>
    <w:rsid w:val="00576886"/>
    <w:rsid w:val="00585EEF"/>
    <w:rsid w:val="005870DF"/>
    <w:rsid w:val="00590AA8"/>
    <w:rsid w:val="0059506F"/>
    <w:rsid w:val="005A7DE6"/>
    <w:rsid w:val="005C627D"/>
    <w:rsid w:val="005D3C50"/>
    <w:rsid w:val="005D7A79"/>
    <w:rsid w:val="005E06A5"/>
    <w:rsid w:val="005E66E0"/>
    <w:rsid w:val="006006EF"/>
    <w:rsid w:val="00603DA8"/>
    <w:rsid w:val="00604D09"/>
    <w:rsid w:val="0060752C"/>
    <w:rsid w:val="006152CC"/>
    <w:rsid w:val="0063133A"/>
    <w:rsid w:val="00642615"/>
    <w:rsid w:val="00642B4A"/>
    <w:rsid w:val="00643802"/>
    <w:rsid w:val="00655D04"/>
    <w:rsid w:val="0065649A"/>
    <w:rsid w:val="00656C74"/>
    <w:rsid w:val="00661283"/>
    <w:rsid w:val="00665D02"/>
    <w:rsid w:val="00673D09"/>
    <w:rsid w:val="006828BB"/>
    <w:rsid w:val="00691FBA"/>
    <w:rsid w:val="006932C7"/>
    <w:rsid w:val="00694BE7"/>
    <w:rsid w:val="00695772"/>
    <w:rsid w:val="006A475D"/>
    <w:rsid w:val="006A4875"/>
    <w:rsid w:val="006B6F37"/>
    <w:rsid w:val="006D5246"/>
    <w:rsid w:val="006E09EC"/>
    <w:rsid w:val="006E5E56"/>
    <w:rsid w:val="006F7FA4"/>
    <w:rsid w:val="00705C18"/>
    <w:rsid w:val="007060C5"/>
    <w:rsid w:val="007062BB"/>
    <w:rsid w:val="00706EC4"/>
    <w:rsid w:val="0070739E"/>
    <w:rsid w:val="0071278B"/>
    <w:rsid w:val="00714B84"/>
    <w:rsid w:val="00715991"/>
    <w:rsid w:val="007259F3"/>
    <w:rsid w:val="007451D8"/>
    <w:rsid w:val="007648E1"/>
    <w:rsid w:val="0078138C"/>
    <w:rsid w:val="0078504F"/>
    <w:rsid w:val="00785F8F"/>
    <w:rsid w:val="007B2C8A"/>
    <w:rsid w:val="007B5B4C"/>
    <w:rsid w:val="007B6797"/>
    <w:rsid w:val="007C3787"/>
    <w:rsid w:val="007C5354"/>
    <w:rsid w:val="007D09F3"/>
    <w:rsid w:val="007D1B23"/>
    <w:rsid w:val="007D5AF2"/>
    <w:rsid w:val="007E038D"/>
    <w:rsid w:val="007E498F"/>
    <w:rsid w:val="007F11AA"/>
    <w:rsid w:val="007F28C0"/>
    <w:rsid w:val="007F7BF5"/>
    <w:rsid w:val="00802C74"/>
    <w:rsid w:val="00803A05"/>
    <w:rsid w:val="0081091F"/>
    <w:rsid w:val="008151BB"/>
    <w:rsid w:val="00820289"/>
    <w:rsid w:val="008251F3"/>
    <w:rsid w:val="00833D5A"/>
    <w:rsid w:val="008472C4"/>
    <w:rsid w:val="00853F07"/>
    <w:rsid w:val="00862C5B"/>
    <w:rsid w:val="0086512D"/>
    <w:rsid w:val="0086675D"/>
    <w:rsid w:val="00867F46"/>
    <w:rsid w:val="00875B66"/>
    <w:rsid w:val="00876C8F"/>
    <w:rsid w:val="00876F0C"/>
    <w:rsid w:val="008831CC"/>
    <w:rsid w:val="00885E52"/>
    <w:rsid w:val="008972CC"/>
    <w:rsid w:val="008A2FC2"/>
    <w:rsid w:val="008A3E97"/>
    <w:rsid w:val="008A4226"/>
    <w:rsid w:val="008A47CA"/>
    <w:rsid w:val="008B20BB"/>
    <w:rsid w:val="008B6630"/>
    <w:rsid w:val="008C4ED5"/>
    <w:rsid w:val="008D07EF"/>
    <w:rsid w:val="008F1706"/>
    <w:rsid w:val="008F3901"/>
    <w:rsid w:val="00906909"/>
    <w:rsid w:val="00912919"/>
    <w:rsid w:val="00925562"/>
    <w:rsid w:val="009337AF"/>
    <w:rsid w:val="0094302D"/>
    <w:rsid w:val="00950E11"/>
    <w:rsid w:val="00953620"/>
    <w:rsid w:val="00953765"/>
    <w:rsid w:val="009562CC"/>
    <w:rsid w:val="00962A39"/>
    <w:rsid w:val="009721E1"/>
    <w:rsid w:val="00983B33"/>
    <w:rsid w:val="00996F94"/>
    <w:rsid w:val="009975CE"/>
    <w:rsid w:val="009A07C0"/>
    <w:rsid w:val="009A3630"/>
    <w:rsid w:val="009B2E98"/>
    <w:rsid w:val="009B5FEA"/>
    <w:rsid w:val="009B61AB"/>
    <w:rsid w:val="009B6AA2"/>
    <w:rsid w:val="009C5262"/>
    <w:rsid w:val="009C5B80"/>
    <w:rsid w:val="009D3377"/>
    <w:rsid w:val="00A10901"/>
    <w:rsid w:val="00A15E48"/>
    <w:rsid w:val="00A1737B"/>
    <w:rsid w:val="00A227FA"/>
    <w:rsid w:val="00A255BB"/>
    <w:rsid w:val="00A340F4"/>
    <w:rsid w:val="00A40733"/>
    <w:rsid w:val="00A41D83"/>
    <w:rsid w:val="00A51D57"/>
    <w:rsid w:val="00A55C56"/>
    <w:rsid w:val="00A56604"/>
    <w:rsid w:val="00A56B50"/>
    <w:rsid w:val="00A57A54"/>
    <w:rsid w:val="00A645BD"/>
    <w:rsid w:val="00A65639"/>
    <w:rsid w:val="00A7041C"/>
    <w:rsid w:val="00A718C0"/>
    <w:rsid w:val="00A725AC"/>
    <w:rsid w:val="00A817D9"/>
    <w:rsid w:val="00A96E58"/>
    <w:rsid w:val="00AA5E71"/>
    <w:rsid w:val="00AB20F8"/>
    <w:rsid w:val="00AD2D9D"/>
    <w:rsid w:val="00AE699E"/>
    <w:rsid w:val="00B35280"/>
    <w:rsid w:val="00B413F2"/>
    <w:rsid w:val="00B536BF"/>
    <w:rsid w:val="00B61FC6"/>
    <w:rsid w:val="00B62538"/>
    <w:rsid w:val="00B62B37"/>
    <w:rsid w:val="00B65B8A"/>
    <w:rsid w:val="00B70404"/>
    <w:rsid w:val="00B81D2E"/>
    <w:rsid w:val="00B92A67"/>
    <w:rsid w:val="00B95BE6"/>
    <w:rsid w:val="00B964DE"/>
    <w:rsid w:val="00BA0924"/>
    <w:rsid w:val="00BA0B1D"/>
    <w:rsid w:val="00BA2459"/>
    <w:rsid w:val="00BA4C31"/>
    <w:rsid w:val="00BA704E"/>
    <w:rsid w:val="00BC24FB"/>
    <w:rsid w:val="00BC3644"/>
    <w:rsid w:val="00BC36AA"/>
    <w:rsid w:val="00BC51F5"/>
    <w:rsid w:val="00BD7B33"/>
    <w:rsid w:val="00BE0C0A"/>
    <w:rsid w:val="00BF0C42"/>
    <w:rsid w:val="00BF5BAB"/>
    <w:rsid w:val="00C00550"/>
    <w:rsid w:val="00C129F4"/>
    <w:rsid w:val="00C30C2A"/>
    <w:rsid w:val="00C36196"/>
    <w:rsid w:val="00C519F2"/>
    <w:rsid w:val="00C52866"/>
    <w:rsid w:val="00C54023"/>
    <w:rsid w:val="00C54B99"/>
    <w:rsid w:val="00C55D30"/>
    <w:rsid w:val="00C61A95"/>
    <w:rsid w:val="00C738D8"/>
    <w:rsid w:val="00C74F4E"/>
    <w:rsid w:val="00C76735"/>
    <w:rsid w:val="00C82E5F"/>
    <w:rsid w:val="00C84BD5"/>
    <w:rsid w:val="00C91DE5"/>
    <w:rsid w:val="00C94C82"/>
    <w:rsid w:val="00CA6856"/>
    <w:rsid w:val="00CB59EC"/>
    <w:rsid w:val="00CC66C7"/>
    <w:rsid w:val="00CD49DD"/>
    <w:rsid w:val="00CD6228"/>
    <w:rsid w:val="00CD7EBD"/>
    <w:rsid w:val="00CE2581"/>
    <w:rsid w:val="00D02C1A"/>
    <w:rsid w:val="00D065CB"/>
    <w:rsid w:val="00D114BC"/>
    <w:rsid w:val="00D158CE"/>
    <w:rsid w:val="00D15E11"/>
    <w:rsid w:val="00D16F48"/>
    <w:rsid w:val="00D17268"/>
    <w:rsid w:val="00D230D4"/>
    <w:rsid w:val="00D26D16"/>
    <w:rsid w:val="00D309F1"/>
    <w:rsid w:val="00D321A0"/>
    <w:rsid w:val="00D36D60"/>
    <w:rsid w:val="00D44EBD"/>
    <w:rsid w:val="00D50728"/>
    <w:rsid w:val="00D534DD"/>
    <w:rsid w:val="00D536EC"/>
    <w:rsid w:val="00D53D62"/>
    <w:rsid w:val="00D54C13"/>
    <w:rsid w:val="00D572B3"/>
    <w:rsid w:val="00D67BE6"/>
    <w:rsid w:val="00D73C0D"/>
    <w:rsid w:val="00D76D17"/>
    <w:rsid w:val="00D90D4C"/>
    <w:rsid w:val="00D962C4"/>
    <w:rsid w:val="00D96DB8"/>
    <w:rsid w:val="00DA3784"/>
    <w:rsid w:val="00DB1EA1"/>
    <w:rsid w:val="00DB5D6C"/>
    <w:rsid w:val="00DC3B2E"/>
    <w:rsid w:val="00DC4FBA"/>
    <w:rsid w:val="00DC596A"/>
    <w:rsid w:val="00DC611D"/>
    <w:rsid w:val="00DD041D"/>
    <w:rsid w:val="00DD2BB9"/>
    <w:rsid w:val="00DD46A3"/>
    <w:rsid w:val="00DD611E"/>
    <w:rsid w:val="00DE4204"/>
    <w:rsid w:val="00DF2600"/>
    <w:rsid w:val="00E05470"/>
    <w:rsid w:val="00E17C3A"/>
    <w:rsid w:val="00E2042B"/>
    <w:rsid w:val="00E351F7"/>
    <w:rsid w:val="00E43029"/>
    <w:rsid w:val="00E45021"/>
    <w:rsid w:val="00E45F66"/>
    <w:rsid w:val="00E467C6"/>
    <w:rsid w:val="00E621C8"/>
    <w:rsid w:val="00E65A65"/>
    <w:rsid w:val="00E74BC6"/>
    <w:rsid w:val="00E97270"/>
    <w:rsid w:val="00EB3718"/>
    <w:rsid w:val="00EB3ECE"/>
    <w:rsid w:val="00EC3456"/>
    <w:rsid w:val="00EC349C"/>
    <w:rsid w:val="00ED1BDE"/>
    <w:rsid w:val="00ED2660"/>
    <w:rsid w:val="00ED3556"/>
    <w:rsid w:val="00ED5A07"/>
    <w:rsid w:val="00EF2090"/>
    <w:rsid w:val="00EF5153"/>
    <w:rsid w:val="00F108BA"/>
    <w:rsid w:val="00F20156"/>
    <w:rsid w:val="00F235DC"/>
    <w:rsid w:val="00F2577A"/>
    <w:rsid w:val="00F279D5"/>
    <w:rsid w:val="00F31214"/>
    <w:rsid w:val="00F35E58"/>
    <w:rsid w:val="00F36D61"/>
    <w:rsid w:val="00F402AB"/>
    <w:rsid w:val="00F46588"/>
    <w:rsid w:val="00F537FA"/>
    <w:rsid w:val="00F6176C"/>
    <w:rsid w:val="00F67390"/>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vik-burgas.com/procurements?idproc=212/" TargetMode="Externa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177D6-EC63-4D18-B8DF-E41F0C985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TotalTime>
  <Pages>18</Pages>
  <Words>5288</Words>
  <Characters>32894</Characters>
  <Application>Microsoft Office Word</Application>
  <DocSecurity>0</DocSecurity>
  <Lines>1265</Lines>
  <Paragraphs>449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37733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66</cp:revision>
  <cp:lastPrinted>2017-05-30T10:08:00Z</cp:lastPrinted>
  <dcterms:created xsi:type="dcterms:W3CDTF">2016-11-09T07:41:00Z</dcterms:created>
  <dcterms:modified xsi:type="dcterms:W3CDTF">2017-05-30T10:09:00Z</dcterms:modified>
</cp:coreProperties>
</file>